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65" w:rsidRDefault="00F84A65" w:rsidP="000F4CAC">
      <w:pPr>
        <w:pStyle w:val="NoSpacing"/>
        <w:jc w:val="center"/>
        <w:rPr>
          <w:rFonts w:cs="Traditional Arabic"/>
          <w:b/>
          <w:bCs/>
          <w:sz w:val="32"/>
          <w:szCs w:val="32"/>
          <w:u w:val="single"/>
          <w:rtl/>
        </w:rPr>
      </w:pPr>
      <w:r w:rsidRPr="000F4CAC">
        <w:rPr>
          <w:rFonts w:cs="Traditional Arabic" w:hint="cs"/>
          <w:b/>
          <w:bCs/>
          <w:sz w:val="32"/>
          <w:szCs w:val="32"/>
          <w:u w:val="single"/>
          <w:rtl/>
        </w:rPr>
        <w:t>المكتب الثقافي الأردني</w:t>
      </w:r>
    </w:p>
    <w:p w:rsidR="007D7470" w:rsidRPr="005F0CB1" w:rsidRDefault="00F22CE8" w:rsidP="005F0CB1">
      <w:pPr>
        <w:pStyle w:val="NoSpacing"/>
        <w:jc w:val="center"/>
        <w:rPr>
          <w:rFonts w:cs="Traditional Arabic"/>
          <w:b/>
          <w:bCs/>
          <w:sz w:val="32"/>
          <w:szCs w:val="32"/>
          <w:u w:val="single"/>
          <w:rtl/>
        </w:rPr>
      </w:pPr>
      <w:r>
        <w:rPr>
          <w:rFonts w:cs="Traditional Arabic" w:hint="cs"/>
          <w:b/>
          <w:bCs/>
          <w:sz w:val="32"/>
          <w:szCs w:val="32"/>
          <w:u w:val="single"/>
          <w:rtl/>
        </w:rPr>
        <w:t>سفارة المملكة الأ</w:t>
      </w:r>
      <w:r w:rsidR="0093752F">
        <w:rPr>
          <w:rFonts w:cs="Traditional Arabic" w:hint="cs"/>
          <w:b/>
          <w:bCs/>
          <w:sz w:val="32"/>
          <w:szCs w:val="32"/>
          <w:u w:val="single"/>
          <w:rtl/>
        </w:rPr>
        <w:t>ردنية الهاشمية القاهرة</w:t>
      </w:r>
      <w:r w:rsidR="007D7470" w:rsidRPr="002C5C18">
        <w:rPr>
          <w:rFonts w:cs="Traditional Arabic" w:hint="cs"/>
          <w:b/>
          <w:bCs/>
          <w:sz w:val="32"/>
          <w:szCs w:val="32"/>
          <w:rtl/>
        </w:rPr>
        <w:t>.</w:t>
      </w:r>
    </w:p>
    <w:p w:rsidR="007433A9" w:rsidRPr="00373141" w:rsidRDefault="007433A9" w:rsidP="007433A9">
      <w:pPr>
        <w:pStyle w:val="NoSpacing"/>
        <w:rPr>
          <w:rFonts w:cs="Traditional Arabic"/>
          <w:sz w:val="32"/>
          <w:szCs w:val="32"/>
          <w:rtl/>
        </w:rPr>
      </w:pPr>
    </w:p>
    <w:p w:rsidR="00C94560" w:rsidRPr="005F0CB1" w:rsidRDefault="00C94560" w:rsidP="00C94560">
      <w:pPr>
        <w:pStyle w:val="NoSpacing"/>
        <w:rPr>
          <w:rFonts w:cs="Traditional Arabic"/>
          <w:b/>
          <w:bCs/>
          <w:sz w:val="44"/>
          <w:szCs w:val="44"/>
          <w:u w:val="single"/>
        </w:rPr>
      </w:pPr>
      <w:r w:rsidRPr="005F0CB1">
        <w:rPr>
          <w:rFonts w:cs="Traditional Arabic" w:hint="cs"/>
          <w:b/>
          <w:bCs/>
          <w:sz w:val="44"/>
          <w:szCs w:val="44"/>
          <w:u w:val="single"/>
          <w:rtl/>
        </w:rPr>
        <w:t>نبذة عن المكتب.</w:t>
      </w:r>
    </w:p>
    <w:p w:rsidR="00C94560" w:rsidRPr="00EF42C5" w:rsidRDefault="00F80429" w:rsidP="00EF42C5">
      <w:pPr>
        <w:pStyle w:val="NoSpacing"/>
        <w:jc w:val="both"/>
        <w:rPr>
          <w:rFonts w:ascii="Simplified Arabic" w:hAnsi="Simplified Arabic" w:cs="Simplified Arabic"/>
          <w:sz w:val="28"/>
          <w:szCs w:val="28"/>
          <w:rtl/>
        </w:rPr>
      </w:pPr>
      <w:r w:rsidRPr="00EF42C5">
        <w:rPr>
          <w:rFonts w:ascii="Simplified Arabic" w:hAnsi="Simplified Arabic" w:cs="Simplified Arabic"/>
          <w:sz w:val="28"/>
          <w:szCs w:val="28"/>
          <w:rtl/>
        </w:rPr>
        <w:t>الملحقية الثقافية الأردنية</w:t>
      </w:r>
      <w:r w:rsidR="005B7C94" w:rsidRPr="00EF42C5">
        <w:rPr>
          <w:rFonts w:ascii="Simplified Arabic" w:hAnsi="Simplified Arabic" w:cs="Simplified Arabic"/>
          <w:sz w:val="28"/>
          <w:szCs w:val="28"/>
        </w:rPr>
        <w:t>/</w:t>
      </w:r>
      <w:r w:rsidRPr="00EF42C5">
        <w:rPr>
          <w:rFonts w:ascii="Simplified Arabic" w:hAnsi="Simplified Arabic" w:cs="Simplified Arabic"/>
          <w:sz w:val="28"/>
          <w:szCs w:val="28"/>
          <w:rtl/>
        </w:rPr>
        <w:t xml:space="preserve"> </w:t>
      </w:r>
      <w:r w:rsidR="005B7C94" w:rsidRPr="00EF42C5">
        <w:rPr>
          <w:rFonts w:ascii="Simplified Arabic" w:hAnsi="Simplified Arabic" w:cs="Simplified Arabic" w:hint="cs"/>
          <w:sz w:val="28"/>
          <w:szCs w:val="28"/>
          <w:rtl/>
        </w:rPr>
        <w:t xml:space="preserve">سفارة المملكة الأردنية الهاشمية </w:t>
      </w:r>
      <w:r w:rsidRPr="00EF42C5">
        <w:rPr>
          <w:rFonts w:ascii="Simplified Arabic" w:hAnsi="Simplified Arabic" w:cs="Simplified Arabic"/>
          <w:sz w:val="28"/>
          <w:szCs w:val="28"/>
          <w:rtl/>
        </w:rPr>
        <w:t>في جمهورية مصر العربية الشقيقة تشرف على دراسة الطلبة ا</w:t>
      </w:r>
      <w:r w:rsidR="00CB408F" w:rsidRPr="00EF42C5">
        <w:rPr>
          <w:rFonts w:ascii="Simplified Arabic" w:hAnsi="Simplified Arabic" w:cs="Simplified Arabic" w:hint="cs"/>
          <w:sz w:val="28"/>
          <w:szCs w:val="28"/>
          <w:rtl/>
        </w:rPr>
        <w:t>لأ</w:t>
      </w:r>
      <w:r w:rsidRPr="00EF42C5">
        <w:rPr>
          <w:rFonts w:ascii="Simplified Arabic" w:hAnsi="Simplified Arabic" w:cs="Simplified Arabic"/>
          <w:sz w:val="28"/>
          <w:szCs w:val="28"/>
          <w:rtl/>
        </w:rPr>
        <w:t xml:space="preserve">ردنيين الملتحقين </w:t>
      </w:r>
      <w:r w:rsidR="00CB408F" w:rsidRPr="00EF42C5">
        <w:rPr>
          <w:rFonts w:ascii="Simplified Arabic" w:hAnsi="Simplified Arabic" w:cs="Simplified Arabic" w:hint="cs"/>
          <w:sz w:val="28"/>
          <w:szCs w:val="28"/>
          <w:rtl/>
        </w:rPr>
        <w:t xml:space="preserve"> للدراسة </w:t>
      </w:r>
      <w:r w:rsidRPr="00EF42C5">
        <w:rPr>
          <w:rFonts w:ascii="Simplified Arabic" w:hAnsi="Simplified Arabic" w:cs="Simplified Arabic"/>
          <w:sz w:val="28"/>
          <w:szCs w:val="28"/>
          <w:rtl/>
        </w:rPr>
        <w:t xml:space="preserve">في مؤسسات التعليم العالي والتعليم العام في جمهورية مصر العربية الشقيقة </w:t>
      </w:r>
      <w:r w:rsidR="007C4550" w:rsidRPr="00EF42C5">
        <w:rPr>
          <w:rFonts w:ascii="Simplified Arabic" w:hAnsi="Simplified Arabic" w:cs="Simplified Arabic"/>
          <w:sz w:val="28"/>
          <w:szCs w:val="28"/>
          <w:rtl/>
        </w:rPr>
        <w:t>بشقيهم</w:t>
      </w:r>
      <w:r w:rsidRPr="00EF42C5">
        <w:rPr>
          <w:rFonts w:ascii="Simplified Arabic" w:hAnsi="Simplified Arabic" w:cs="Simplified Arabic"/>
          <w:sz w:val="28"/>
          <w:szCs w:val="28"/>
          <w:rtl/>
        </w:rPr>
        <w:t xml:space="preserve"> الدارسين  على نفقتهم الخاصة </w:t>
      </w:r>
      <w:r w:rsidR="0021433E" w:rsidRPr="00EF42C5">
        <w:rPr>
          <w:rFonts w:ascii="Simplified Arabic" w:hAnsi="Simplified Arabic" w:cs="Simplified Arabic" w:hint="cs"/>
          <w:sz w:val="28"/>
          <w:szCs w:val="28"/>
          <w:rtl/>
        </w:rPr>
        <w:t>أ</w:t>
      </w:r>
      <w:r w:rsidR="005B7C94" w:rsidRPr="00EF42C5">
        <w:rPr>
          <w:rFonts w:ascii="Simplified Arabic" w:hAnsi="Simplified Arabic" w:cs="Simplified Arabic"/>
          <w:sz w:val="28"/>
          <w:szCs w:val="28"/>
          <w:rtl/>
        </w:rPr>
        <w:t xml:space="preserve">و مبتعثين ضمن </w:t>
      </w:r>
      <w:r w:rsidR="005B7C94" w:rsidRPr="00EF42C5">
        <w:rPr>
          <w:rFonts w:ascii="Simplified Arabic" w:hAnsi="Simplified Arabic" w:cs="Simplified Arabic" w:hint="cs"/>
          <w:sz w:val="28"/>
          <w:szCs w:val="28"/>
          <w:rtl/>
        </w:rPr>
        <w:t>إ</w:t>
      </w:r>
      <w:r w:rsidRPr="00EF42C5">
        <w:rPr>
          <w:rFonts w:ascii="Simplified Arabic" w:hAnsi="Simplified Arabic" w:cs="Simplified Arabic"/>
          <w:sz w:val="28"/>
          <w:szCs w:val="28"/>
          <w:rtl/>
        </w:rPr>
        <w:t>طار ا</w:t>
      </w:r>
      <w:r w:rsidR="005B7C94" w:rsidRPr="00EF42C5">
        <w:rPr>
          <w:rFonts w:ascii="Simplified Arabic" w:hAnsi="Simplified Arabic" w:cs="Simplified Arabic"/>
          <w:sz w:val="28"/>
          <w:szCs w:val="28"/>
          <w:rtl/>
        </w:rPr>
        <w:t>لتبادل الثقافي وفي هذا السياق ف</w:t>
      </w:r>
      <w:r w:rsidR="005B7C94" w:rsidRPr="00EF42C5">
        <w:rPr>
          <w:rFonts w:ascii="Simplified Arabic" w:hAnsi="Simplified Arabic" w:cs="Simplified Arabic" w:hint="cs"/>
          <w:sz w:val="28"/>
          <w:szCs w:val="28"/>
          <w:rtl/>
        </w:rPr>
        <w:t>أ</w:t>
      </w:r>
      <w:r w:rsidRPr="00EF42C5">
        <w:rPr>
          <w:rFonts w:ascii="Simplified Arabic" w:hAnsi="Simplified Arabic" w:cs="Simplified Arabic"/>
          <w:sz w:val="28"/>
          <w:szCs w:val="28"/>
          <w:rtl/>
        </w:rPr>
        <w:t>ن المكتب يقوم بعمله ضمن الاستراتيجيات الوطنية الخاصة بالتعليم العام والتعليم العالي في المملكة وحسب توجيهات سيد البلاد جلالة الملك عبدالله الثاني بن الحسين المعظم</w:t>
      </w:r>
      <w:r w:rsidR="00C50809">
        <w:rPr>
          <w:rFonts w:ascii="Simplified Arabic" w:hAnsi="Simplified Arabic" w:cs="Simplified Arabic"/>
          <w:sz w:val="28"/>
          <w:szCs w:val="28"/>
          <w:rtl/>
        </w:rPr>
        <w:t xml:space="preserve"> حفظ</w:t>
      </w:r>
      <w:r w:rsidR="00C50809">
        <w:rPr>
          <w:rFonts w:ascii="Simplified Arabic" w:hAnsi="Simplified Arabic" w:cs="Simplified Arabic" w:hint="cs"/>
          <w:sz w:val="28"/>
          <w:szCs w:val="28"/>
          <w:rtl/>
        </w:rPr>
        <w:t>ه</w:t>
      </w:r>
      <w:r w:rsidR="007C4550" w:rsidRPr="00EF42C5">
        <w:rPr>
          <w:rFonts w:ascii="Simplified Arabic" w:hAnsi="Simplified Arabic" w:cs="Simplified Arabic"/>
          <w:sz w:val="28"/>
          <w:szCs w:val="28"/>
          <w:rtl/>
        </w:rPr>
        <w:t xml:space="preserve"> الله</w:t>
      </w:r>
      <w:r w:rsidR="005B7C94" w:rsidRPr="00EF42C5">
        <w:rPr>
          <w:rFonts w:ascii="Simplified Arabic" w:hAnsi="Simplified Arabic" w:cs="Simplified Arabic"/>
          <w:sz w:val="28"/>
          <w:szCs w:val="28"/>
          <w:rtl/>
        </w:rPr>
        <w:t>، وبتوجيهات مباشر</w:t>
      </w:r>
      <w:r w:rsidR="005B7C94" w:rsidRPr="00EF42C5">
        <w:rPr>
          <w:rFonts w:ascii="Simplified Arabic" w:hAnsi="Simplified Arabic" w:cs="Simplified Arabic" w:hint="cs"/>
          <w:sz w:val="28"/>
          <w:szCs w:val="28"/>
          <w:rtl/>
        </w:rPr>
        <w:t>ة</w:t>
      </w:r>
      <w:r w:rsidRPr="00EF42C5">
        <w:rPr>
          <w:rFonts w:ascii="Simplified Arabic" w:hAnsi="Simplified Arabic" w:cs="Simplified Arabic"/>
          <w:sz w:val="28"/>
          <w:szCs w:val="28"/>
          <w:rtl/>
        </w:rPr>
        <w:t xml:space="preserve"> من </w:t>
      </w:r>
      <w:r w:rsidR="005B7C94" w:rsidRPr="00EF42C5">
        <w:rPr>
          <w:rFonts w:ascii="Simplified Arabic" w:hAnsi="Simplified Arabic" w:cs="Simplified Arabic" w:hint="cs"/>
          <w:sz w:val="28"/>
          <w:szCs w:val="28"/>
          <w:rtl/>
        </w:rPr>
        <w:t>الجهات الحكومية المعنية في الدولة الأردنية،</w:t>
      </w:r>
      <w:r w:rsidR="005B7C94" w:rsidRPr="00EF42C5">
        <w:rPr>
          <w:rFonts w:ascii="Simplified Arabic" w:hAnsi="Simplified Arabic" w:cs="Simplified Arabic"/>
          <w:sz w:val="28"/>
          <w:szCs w:val="28"/>
          <w:rtl/>
        </w:rPr>
        <w:t xml:space="preserve"> ف</w:t>
      </w:r>
      <w:r w:rsidR="005B7C94" w:rsidRPr="00EF42C5">
        <w:rPr>
          <w:rFonts w:ascii="Simplified Arabic" w:hAnsi="Simplified Arabic" w:cs="Simplified Arabic" w:hint="cs"/>
          <w:sz w:val="28"/>
          <w:szCs w:val="28"/>
          <w:rtl/>
        </w:rPr>
        <w:t>أ</w:t>
      </w:r>
      <w:r w:rsidR="005B7C94" w:rsidRPr="00EF42C5">
        <w:rPr>
          <w:rFonts w:ascii="Simplified Arabic" w:hAnsi="Simplified Arabic" w:cs="Simplified Arabic"/>
          <w:sz w:val="28"/>
          <w:szCs w:val="28"/>
          <w:rtl/>
        </w:rPr>
        <w:t>ن المكتب يعمل وضمن نطاق ال</w:t>
      </w:r>
      <w:r w:rsidR="005B7C94" w:rsidRPr="00EF42C5">
        <w:rPr>
          <w:rFonts w:ascii="Simplified Arabic" w:hAnsi="Simplified Arabic" w:cs="Simplified Arabic" w:hint="cs"/>
          <w:sz w:val="28"/>
          <w:szCs w:val="28"/>
          <w:rtl/>
        </w:rPr>
        <w:t>أ</w:t>
      </w:r>
      <w:r w:rsidRPr="00EF42C5">
        <w:rPr>
          <w:rFonts w:ascii="Simplified Arabic" w:hAnsi="Simplified Arabic" w:cs="Simplified Arabic"/>
          <w:sz w:val="28"/>
          <w:szCs w:val="28"/>
          <w:rtl/>
        </w:rPr>
        <w:t xml:space="preserve">سس </w:t>
      </w:r>
      <w:r w:rsidR="005B7C94" w:rsidRPr="00EF42C5">
        <w:rPr>
          <w:rFonts w:ascii="Simplified Arabic" w:hAnsi="Simplified Arabic" w:cs="Simplified Arabic" w:hint="cs"/>
          <w:sz w:val="28"/>
          <w:szCs w:val="28"/>
          <w:rtl/>
        </w:rPr>
        <w:t xml:space="preserve">والأنظمة </w:t>
      </w:r>
      <w:r w:rsidRPr="00EF42C5">
        <w:rPr>
          <w:rFonts w:ascii="Simplified Arabic" w:hAnsi="Simplified Arabic" w:cs="Simplified Arabic"/>
          <w:sz w:val="28"/>
          <w:szCs w:val="28"/>
          <w:rtl/>
        </w:rPr>
        <w:t xml:space="preserve">والتعليمات على </w:t>
      </w:r>
      <w:r w:rsidR="005B7C94" w:rsidRPr="00EF42C5">
        <w:rPr>
          <w:rFonts w:ascii="Simplified Arabic" w:hAnsi="Simplified Arabic" w:cs="Simplified Arabic"/>
          <w:sz w:val="28"/>
          <w:szCs w:val="28"/>
          <w:rtl/>
        </w:rPr>
        <w:t>تقديم الخدمات المتاحة للطلبة ال</w:t>
      </w:r>
      <w:r w:rsidR="005B7C94" w:rsidRPr="00EF42C5">
        <w:rPr>
          <w:rFonts w:ascii="Simplified Arabic" w:hAnsi="Simplified Arabic" w:cs="Simplified Arabic" w:hint="cs"/>
          <w:sz w:val="28"/>
          <w:szCs w:val="28"/>
          <w:rtl/>
        </w:rPr>
        <w:t>أ</w:t>
      </w:r>
      <w:r w:rsidRPr="00EF42C5">
        <w:rPr>
          <w:rFonts w:ascii="Simplified Arabic" w:hAnsi="Simplified Arabic" w:cs="Simplified Arabic"/>
          <w:sz w:val="28"/>
          <w:szCs w:val="28"/>
          <w:rtl/>
        </w:rPr>
        <w:t xml:space="preserve">ردنيين وعلى مدار </w:t>
      </w:r>
      <w:r w:rsidR="007C4550" w:rsidRPr="00EF42C5">
        <w:rPr>
          <w:rFonts w:ascii="Simplified Arabic" w:hAnsi="Simplified Arabic" w:cs="Simplified Arabic"/>
          <w:sz w:val="28"/>
          <w:szCs w:val="28"/>
          <w:rtl/>
        </w:rPr>
        <w:t>الساعة</w:t>
      </w:r>
      <w:r w:rsidRPr="00EF42C5">
        <w:rPr>
          <w:rFonts w:ascii="Simplified Arabic" w:hAnsi="Simplified Arabic" w:cs="Simplified Arabic"/>
          <w:sz w:val="28"/>
          <w:szCs w:val="28"/>
          <w:rtl/>
        </w:rPr>
        <w:t xml:space="preserve"> </w:t>
      </w:r>
      <w:r w:rsidR="005B7C94" w:rsidRPr="00EF42C5">
        <w:rPr>
          <w:rFonts w:ascii="Simplified Arabic" w:hAnsi="Simplified Arabic" w:cs="Simplified Arabic"/>
          <w:sz w:val="28"/>
          <w:szCs w:val="28"/>
          <w:rtl/>
        </w:rPr>
        <w:t xml:space="preserve">وخاصة </w:t>
      </w:r>
      <w:r w:rsidR="005B7C94" w:rsidRPr="00EF42C5">
        <w:rPr>
          <w:rFonts w:ascii="Simplified Arabic" w:hAnsi="Simplified Arabic" w:cs="Simplified Arabic" w:hint="cs"/>
          <w:sz w:val="28"/>
          <w:szCs w:val="28"/>
          <w:rtl/>
        </w:rPr>
        <w:t>أ</w:t>
      </w:r>
      <w:r w:rsidR="007C4550" w:rsidRPr="00EF42C5">
        <w:rPr>
          <w:rFonts w:ascii="Simplified Arabic" w:hAnsi="Simplified Arabic" w:cs="Simplified Arabic"/>
          <w:sz w:val="28"/>
          <w:szCs w:val="28"/>
          <w:rtl/>
        </w:rPr>
        <w:t>نه</w:t>
      </w:r>
      <w:r w:rsidRPr="00EF42C5">
        <w:rPr>
          <w:rFonts w:ascii="Simplified Arabic" w:hAnsi="Simplified Arabic" w:cs="Simplified Arabic"/>
          <w:sz w:val="28"/>
          <w:szCs w:val="28"/>
          <w:rtl/>
        </w:rPr>
        <w:t xml:space="preserve"> يتواجد عدد كبير من الطلبة</w:t>
      </w:r>
      <w:r w:rsidR="005B7C94" w:rsidRPr="00EF42C5">
        <w:rPr>
          <w:rFonts w:ascii="Simplified Arabic" w:hAnsi="Simplified Arabic" w:cs="Simplified Arabic" w:hint="cs"/>
          <w:sz w:val="28"/>
          <w:szCs w:val="28"/>
          <w:rtl/>
        </w:rPr>
        <w:t xml:space="preserve"> الأردنيين</w:t>
      </w:r>
      <w:r w:rsidRPr="00EF42C5">
        <w:rPr>
          <w:rFonts w:ascii="Simplified Arabic" w:hAnsi="Simplified Arabic" w:cs="Simplified Arabic"/>
          <w:sz w:val="28"/>
          <w:szCs w:val="28"/>
          <w:rtl/>
        </w:rPr>
        <w:t xml:space="preserve"> الملتحقين في مؤسسات التعليم المصرية حيث </w:t>
      </w:r>
      <w:r w:rsidR="005B7C94" w:rsidRPr="00EF42C5">
        <w:rPr>
          <w:rFonts w:ascii="Simplified Arabic" w:hAnsi="Simplified Arabic" w:cs="Simplified Arabic"/>
          <w:sz w:val="28"/>
          <w:szCs w:val="28"/>
          <w:rtl/>
        </w:rPr>
        <w:t>وصل عدد الطلبة ال</w:t>
      </w:r>
      <w:r w:rsidR="005B7C94" w:rsidRPr="00EF42C5">
        <w:rPr>
          <w:rFonts w:ascii="Simplified Arabic" w:hAnsi="Simplified Arabic" w:cs="Simplified Arabic" w:hint="cs"/>
          <w:sz w:val="28"/>
          <w:szCs w:val="28"/>
          <w:rtl/>
        </w:rPr>
        <w:t>أ</w:t>
      </w:r>
      <w:r w:rsidR="007C4550" w:rsidRPr="00EF42C5">
        <w:rPr>
          <w:rFonts w:ascii="Simplified Arabic" w:hAnsi="Simplified Arabic" w:cs="Simplified Arabic"/>
          <w:sz w:val="28"/>
          <w:szCs w:val="28"/>
          <w:rtl/>
        </w:rPr>
        <w:t>ردنيين في بداية العام الدراسي 2020/2021</w:t>
      </w:r>
      <w:r w:rsidRPr="00EF42C5">
        <w:rPr>
          <w:rFonts w:ascii="Simplified Arabic" w:hAnsi="Simplified Arabic" w:cs="Simplified Arabic"/>
          <w:sz w:val="28"/>
          <w:szCs w:val="28"/>
          <w:rtl/>
        </w:rPr>
        <w:t xml:space="preserve"> </w:t>
      </w:r>
      <w:r w:rsidR="007C4550" w:rsidRPr="00EF42C5">
        <w:rPr>
          <w:rFonts w:ascii="Simplified Arabic" w:hAnsi="Simplified Arabic" w:cs="Simplified Arabic"/>
          <w:sz w:val="28"/>
          <w:szCs w:val="28"/>
          <w:rtl/>
        </w:rPr>
        <w:t xml:space="preserve">في </w:t>
      </w:r>
      <w:r w:rsidRPr="00EF42C5">
        <w:rPr>
          <w:rFonts w:ascii="Simplified Arabic" w:hAnsi="Simplified Arabic" w:cs="Simplified Arabic"/>
          <w:sz w:val="28"/>
          <w:szCs w:val="28"/>
          <w:rtl/>
        </w:rPr>
        <w:t>الجا</w:t>
      </w:r>
      <w:r w:rsidR="005B7C94" w:rsidRPr="00EF42C5">
        <w:rPr>
          <w:rFonts w:ascii="Simplified Arabic" w:hAnsi="Simplified Arabic" w:cs="Simplified Arabic"/>
          <w:sz w:val="28"/>
          <w:szCs w:val="28"/>
          <w:rtl/>
        </w:rPr>
        <w:t xml:space="preserve">معات المصرية ولمختلف المستويات </w:t>
      </w:r>
      <w:r w:rsidR="005B7C94" w:rsidRPr="00EF42C5">
        <w:rPr>
          <w:rFonts w:ascii="Simplified Arabic" w:hAnsi="Simplified Arabic" w:cs="Simplified Arabic" w:hint="cs"/>
          <w:sz w:val="28"/>
          <w:szCs w:val="28"/>
          <w:rtl/>
        </w:rPr>
        <w:t>إ</w:t>
      </w:r>
      <w:r w:rsidRPr="00EF42C5">
        <w:rPr>
          <w:rFonts w:ascii="Simplified Arabic" w:hAnsi="Simplified Arabic" w:cs="Simplified Arabic"/>
          <w:sz w:val="28"/>
          <w:szCs w:val="28"/>
          <w:rtl/>
        </w:rPr>
        <w:t>لى 4500 طالباً وطالبة</w:t>
      </w:r>
      <w:r w:rsidR="005B7C94" w:rsidRPr="00EF42C5">
        <w:rPr>
          <w:rFonts w:ascii="Simplified Arabic" w:hAnsi="Simplified Arabic" w:cs="Simplified Arabic" w:hint="cs"/>
          <w:sz w:val="28"/>
          <w:szCs w:val="28"/>
          <w:rtl/>
        </w:rPr>
        <w:t>،</w:t>
      </w:r>
      <w:r w:rsidRPr="00EF42C5">
        <w:rPr>
          <w:rFonts w:ascii="Simplified Arabic" w:hAnsi="Simplified Arabic" w:cs="Simplified Arabic"/>
          <w:sz w:val="28"/>
          <w:szCs w:val="28"/>
          <w:rtl/>
        </w:rPr>
        <w:t xml:space="preserve"> </w:t>
      </w:r>
      <w:r w:rsidR="005B7C94" w:rsidRPr="00EF42C5">
        <w:rPr>
          <w:rFonts w:ascii="Simplified Arabic" w:hAnsi="Simplified Arabic" w:cs="Simplified Arabic" w:hint="cs"/>
          <w:sz w:val="28"/>
          <w:szCs w:val="28"/>
          <w:rtl/>
        </w:rPr>
        <w:t>و</w:t>
      </w:r>
      <w:r w:rsidRPr="00EF42C5">
        <w:rPr>
          <w:rFonts w:ascii="Simplified Arabic" w:hAnsi="Simplified Arabic" w:cs="Simplified Arabic"/>
          <w:sz w:val="28"/>
          <w:szCs w:val="28"/>
          <w:rtl/>
        </w:rPr>
        <w:t>هنالك عدد كبير</w:t>
      </w:r>
      <w:r w:rsidR="007C4550" w:rsidRPr="00EF42C5">
        <w:rPr>
          <w:rFonts w:ascii="Simplified Arabic" w:hAnsi="Simplified Arabic" w:cs="Simplified Arabic"/>
          <w:sz w:val="28"/>
          <w:szCs w:val="28"/>
          <w:rtl/>
        </w:rPr>
        <w:t xml:space="preserve"> جداً</w:t>
      </w:r>
      <w:r w:rsidRPr="00EF42C5">
        <w:rPr>
          <w:rFonts w:ascii="Simplified Arabic" w:hAnsi="Simplified Arabic" w:cs="Simplified Arabic"/>
          <w:sz w:val="28"/>
          <w:szCs w:val="28"/>
          <w:rtl/>
        </w:rPr>
        <w:t xml:space="preserve"> من الطلبة</w:t>
      </w:r>
      <w:r w:rsidR="005B7C94" w:rsidRPr="00EF42C5">
        <w:rPr>
          <w:rFonts w:ascii="Simplified Arabic" w:hAnsi="Simplified Arabic" w:cs="Simplified Arabic" w:hint="cs"/>
          <w:sz w:val="28"/>
          <w:szCs w:val="28"/>
          <w:rtl/>
        </w:rPr>
        <w:t xml:space="preserve"> الأردنيين</w:t>
      </w:r>
      <w:r w:rsidRPr="00EF42C5">
        <w:rPr>
          <w:rFonts w:ascii="Simplified Arabic" w:hAnsi="Simplified Arabic" w:cs="Simplified Arabic"/>
          <w:sz w:val="28"/>
          <w:szCs w:val="28"/>
          <w:rtl/>
        </w:rPr>
        <w:t xml:space="preserve"> </w:t>
      </w:r>
      <w:r w:rsidR="007C4550" w:rsidRPr="00EF42C5">
        <w:rPr>
          <w:rFonts w:ascii="Simplified Arabic" w:hAnsi="Simplified Arabic" w:cs="Simplified Arabic"/>
          <w:sz w:val="28"/>
          <w:szCs w:val="28"/>
          <w:rtl/>
        </w:rPr>
        <w:t xml:space="preserve">ملتحقين </w:t>
      </w:r>
      <w:r w:rsidRPr="00EF42C5">
        <w:rPr>
          <w:rFonts w:ascii="Simplified Arabic" w:hAnsi="Simplified Arabic" w:cs="Simplified Arabic"/>
          <w:sz w:val="28"/>
          <w:szCs w:val="28"/>
          <w:rtl/>
        </w:rPr>
        <w:t xml:space="preserve">في مرحلة التعليم </w:t>
      </w:r>
      <w:r w:rsidR="00CB408F" w:rsidRPr="00EF42C5">
        <w:rPr>
          <w:rFonts w:ascii="Simplified Arabic" w:hAnsi="Simplified Arabic" w:cs="Simplified Arabic" w:hint="cs"/>
          <w:sz w:val="28"/>
          <w:szCs w:val="28"/>
          <w:rtl/>
        </w:rPr>
        <w:t xml:space="preserve">العام </w:t>
      </w:r>
      <w:r w:rsidRPr="00EF42C5">
        <w:rPr>
          <w:rFonts w:ascii="Simplified Arabic" w:hAnsi="Simplified Arabic" w:cs="Simplified Arabic"/>
          <w:sz w:val="28"/>
          <w:szCs w:val="28"/>
          <w:rtl/>
        </w:rPr>
        <w:t>في مدارس جمهورية مصر العربية الشقيقة</w:t>
      </w:r>
      <w:r w:rsidR="005B7C94" w:rsidRPr="00EF42C5">
        <w:rPr>
          <w:rFonts w:ascii="Simplified Arabic" w:hAnsi="Simplified Arabic" w:cs="Simplified Arabic" w:hint="cs"/>
          <w:sz w:val="28"/>
          <w:szCs w:val="28"/>
          <w:rtl/>
        </w:rPr>
        <w:t xml:space="preserve"> يقوم المكتب بمتابعتهم بشكل مستمر</w:t>
      </w:r>
      <w:r w:rsidR="007C4550" w:rsidRPr="00EF42C5">
        <w:rPr>
          <w:rFonts w:ascii="Simplified Arabic" w:hAnsi="Simplified Arabic" w:cs="Simplified Arabic"/>
          <w:sz w:val="28"/>
          <w:szCs w:val="28"/>
          <w:rtl/>
        </w:rPr>
        <w:t xml:space="preserve">، ويقوم المكتب وبالتعاون مع </w:t>
      </w:r>
      <w:r w:rsidR="00CB408F" w:rsidRPr="00EF42C5">
        <w:rPr>
          <w:rFonts w:ascii="Simplified Arabic" w:hAnsi="Simplified Arabic" w:cs="Simplified Arabic" w:hint="cs"/>
          <w:sz w:val="28"/>
          <w:szCs w:val="28"/>
          <w:rtl/>
        </w:rPr>
        <w:t>ا</w:t>
      </w:r>
      <w:r w:rsidR="007278B7" w:rsidRPr="00EF42C5">
        <w:rPr>
          <w:rFonts w:ascii="Simplified Arabic" w:hAnsi="Simplified Arabic" w:cs="Simplified Arabic"/>
          <w:sz w:val="28"/>
          <w:szCs w:val="28"/>
          <w:rtl/>
        </w:rPr>
        <w:t xml:space="preserve">لجهات المعنية في المملكة </w:t>
      </w:r>
      <w:r w:rsidR="00EF42C5">
        <w:rPr>
          <w:rFonts w:ascii="Simplified Arabic" w:hAnsi="Simplified Arabic" w:cs="Simplified Arabic" w:hint="cs"/>
          <w:sz w:val="28"/>
          <w:szCs w:val="28"/>
          <w:rtl/>
        </w:rPr>
        <w:t>ب</w:t>
      </w:r>
      <w:r w:rsidR="007C4550" w:rsidRPr="00EF42C5">
        <w:rPr>
          <w:rFonts w:ascii="Simplified Arabic" w:hAnsi="Simplified Arabic" w:cs="Simplified Arabic"/>
          <w:sz w:val="28"/>
          <w:szCs w:val="28"/>
          <w:rtl/>
        </w:rPr>
        <w:t>تفعيل خطة استقطاب الطلبة للدراسة في الجامعات ا</w:t>
      </w:r>
      <w:r w:rsidR="0021433E" w:rsidRPr="00EF42C5">
        <w:rPr>
          <w:rFonts w:ascii="Simplified Arabic" w:hAnsi="Simplified Arabic" w:cs="Simplified Arabic" w:hint="cs"/>
          <w:sz w:val="28"/>
          <w:szCs w:val="28"/>
          <w:rtl/>
        </w:rPr>
        <w:t>لأ</w:t>
      </w:r>
      <w:r w:rsidR="00F22CE8">
        <w:rPr>
          <w:rFonts w:ascii="Simplified Arabic" w:hAnsi="Simplified Arabic" w:cs="Simplified Arabic"/>
          <w:sz w:val="28"/>
          <w:szCs w:val="28"/>
          <w:rtl/>
        </w:rPr>
        <w:t xml:space="preserve">ردنية وتذليل العقبات </w:t>
      </w:r>
      <w:r w:rsidR="00F22CE8">
        <w:rPr>
          <w:rFonts w:ascii="Simplified Arabic" w:hAnsi="Simplified Arabic" w:cs="Simplified Arabic" w:hint="cs"/>
          <w:sz w:val="28"/>
          <w:szCs w:val="28"/>
          <w:rtl/>
        </w:rPr>
        <w:t>أ</w:t>
      </w:r>
      <w:r w:rsidR="00F22CE8">
        <w:rPr>
          <w:rFonts w:ascii="Simplified Arabic" w:hAnsi="Simplified Arabic" w:cs="Simplified Arabic"/>
          <w:sz w:val="28"/>
          <w:szCs w:val="28"/>
          <w:rtl/>
        </w:rPr>
        <w:t>مامهم من خلال تبسيط ال</w:t>
      </w:r>
      <w:r w:rsidR="00F22CE8">
        <w:rPr>
          <w:rFonts w:ascii="Simplified Arabic" w:hAnsi="Simplified Arabic" w:cs="Simplified Arabic" w:hint="cs"/>
          <w:sz w:val="28"/>
          <w:szCs w:val="28"/>
          <w:rtl/>
        </w:rPr>
        <w:t>إ</w:t>
      </w:r>
      <w:r w:rsidR="007C4550" w:rsidRPr="00EF42C5">
        <w:rPr>
          <w:rFonts w:ascii="Simplified Arabic" w:hAnsi="Simplified Arabic" w:cs="Simplified Arabic"/>
          <w:sz w:val="28"/>
          <w:szCs w:val="28"/>
          <w:rtl/>
        </w:rPr>
        <w:t>جراءات والاتصال المباشر مع مؤسسات التعليم العالي ا</w:t>
      </w:r>
      <w:r w:rsidR="0021433E" w:rsidRPr="00EF42C5">
        <w:rPr>
          <w:rFonts w:ascii="Simplified Arabic" w:hAnsi="Simplified Arabic" w:cs="Simplified Arabic" w:hint="cs"/>
          <w:sz w:val="28"/>
          <w:szCs w:val="28"/>
          <w:rtl/>
        </w:rPr>
        <w:t>لأ</w:t>
      </w:r>
      <w:r w:rsidR="007C4550" w:rsidRPr="00EF42C5">
        <w:rPr>
          <w:rFonts w:ascii="Simplified Arabic" w:hAnsi="Simplified Arabic" w:cs="Simplified Arabic"/>
          <w:sz w:val="28"/>
          <w:szCs w:val="28"/>
          <w:rtl/>
        </w:rPr>
        <w:t xml:space="preserve">ردنية </w:t>
      </w:r>
      <w:r w:rsidR="007278B7" w:rsidRPr="00EF42C5">
        <w:rPr>
          <w:rFonts w:ascii="Simplified Arabic" w:hAnsi="Simplified Arabic" w:cs="Simplified Arabic" w:hint="cs"/>
          <w:sz w:val="28"/>
          <w:szCs w:val="28"/>
          <w:rtl/>
        </w:rPr>
        <w:t xml:space="preserve">والجهات المعنية الأخرى </w:t>
      </w:r>
      <w:r w:rsidR="007C4550" w:rsidRPr="00EF42C5">
        <w:rPr>
          <w:rFonts w:ascii="Simplified Arabic" w:hAnsi="Simplified Arabic" w:cs="Simplified Arabic"/>
          <w:sz w:val="28"/>
          <w:szCs w:val="28"/>
          <w:rtl/>
        </w:rPr>
        <w:t>هذا ومن الجدير بالذكر ب</w:t>
      </w:r>
      <w:r w:rsidR="0021433E" w:rsidRPr="00EF42C5">
        <w:rPr>
          <w:rFonts w:ascii="Simplified Arabic" w:hAnsi="Simplified Arabic" w:cs="Simplified Arabic" w:hint="cs"/>
          <w:sz w:val="28"/>
          <w:szCs w:val="28"/>
          <w:rtl/>
        </w:rPr>
        <w:t>أ</w:t>
      </w:r>
      <w:r w:rsidR="007C4550" w:rsidRPr="00EF42C5">
        <w:rPr>
          <w:rFonts w:ascii="Simplified Arabic" w:hAnsi="Simplified Arabic" w:cs="Simplified Arabic"/>
          <w:sz w:val="28"/>
          <w:szCs w:val="28"/>
          <w:rtl/>
        </w:rPr>
        <w:t>نه</w:t>
      </w:r>
      <w:r w:rsidR="00F22CE8">
        <w:rPr>
          <w:rFonts w:ascii="Simplified Arabic" w:hAnsi="Simplified Arabic" w:cs="Simplified Arabic"/>
          <w:sz w:val="28"/>
          <w:szCs w:val="28"/>
          <w:rtl/>
        </w:rPr>
        <w:t xml:space="preserve"> مايقارب 2000 طالب وطالبة من ال</w:t>
      </w:r>
      <w:r w:rsidR="00F22CE8">
        <w:rPr>
          <w:rFonts w:ascii="Simplified Arabic" w:hAnsi="Simplified Arabic" w:cs="Simplified Arabic" w:hint="cs"/>
          <w:sz w:val="28"/>
          <w:szCs w:val="28"/>
          <w:rtl/>
        </w:rPr>
        <w:t>أ</w:t>
      </w:r>
      <w:r w:rsidR="007C4550" w:rsidRPr="00EF42C5">
        <w:rPr>
          <w:rFonts w:ascii="Simplified Arabic" w:hAnsi="Simplified Arabic" w:cs="Simplified Arabic"/>
          <w:sz w:val="28"/>
          <w:szCs w:val="28"/>
          <w:rtl/>
        </w:rPr>
        <w:t xml:space="preserve">خوه المصريين يدرسون في مؤسسات التعليم العالي </w:t>
      </w:r>
      <w:r w:rsidR="00A7044D" w:rsidRPr="00EF42C5">
        <w:rPr>
          <w:rFonts w:ascii="Simplified Arabic" w:hAnsi="Simplified Arabic" w:cs="Simplified Arabic"/>
          <w:sz w:val="28"/>
          <w:szCs w:val="28"/>
          <w:rtl/>
          <w:lang w:bidi="ar-EG"/>
        </w:rPr>
        <w:t>الأ</w:t>
      </w:r>
      <w:r w:rsidR="007C4550" w:rsidRPr="00EF42C5">
        <w:rPr>
          <w:rFonts w:ascii="Simplified Arabic" w:hAnsi="Simplified Arabic" w:cs="Simplified Arabic"/>
          <w:sz w:val="28"/>
          <w:szCs w:val="28"/>
          <w:rtl/>
        </w:rPr>
        <w:t>ردنية</w:t>
      </w:r>
      <w:r w:rsidR="000803B2" w:rsidRPr="00EF42C5">
        <w:rPr>
          <w:rFonts w:ascii="Simplified Arabic" w:hAnsi="Simplified Arabic" w:cs="Simplified Arabic"/>
          <w:sz w:val="28"/>
          <w:szCs w:val="28"/>
          <w:rtl/>
        </w:rPr>
        <w:t>.</w:t>
      </w:r>
    </w:p>
    <w:p w:rsidR="007278B7" w:rsidRPr="00EF42C5" w:rsidRDefault="007278B7" w:rsidP="00C50809">
      <w:pPr>
        <w:pStyle w:val="NoSpacing"/>
        <w:jc w:val="both"/>
        <w:rPr>
          <w:rFonts w:ascii="Simplified Arabic" w:hAnsi="Simplified Arabic" w:cs="Simplified Arabic"/>
          <w:sz w:val="28"/>
          <w:szCs w:val="28"/>
          <w:rtl/>
        </w:rPr>
      </w:pPr>
      <w:r w:rsidRPr="00EF42C5">
        <w:rPr>
          <w:rFonts w:ascii="Simplified Arabic" w:hAnsi="Simplified Arabic" w:cs="Simplified Arabic" w:hint="cs"/>
          <w:sz w:val="28"/>
          <w:szCs w:val="28"/>
          <w:rtl/>
        </w:rPr>
        <w:t xml:space="preserve">وعمل المكتب الثقافي على إيجاد </w:t>
      </w:r>
      <w:r w:rsidR="00C50809">
        <w:rPr>
          <w:rFonts w:ascii="Simplified Arabic" w:hAnsi="Simplified Arabic" w:cs="Simplified Arabic" w:hint="cs"/>
          <w:sz w:val="28"/>
          <w:szCs w:val="28"/>
          <w:rtl/>
        </w:rPr>
        <w:t>قنوات</w:t>
      </w:r>
      <w:r w:rsidRPr="00EF42C5">
        <w:rPr>
          <w:rFonts w:ascii="Simplified Arabic" w:hAnsi="Simplified Arabic" w:cs="Simplified Arabic" w:hint="cs"/>
          <w:sz w:val="28"/>
          <w:szCs w:val="28"/>
          <w:rtl/>
        </w:rPr>
        <w:t xml:space="preserve"> اتصال فعالة مع متلقي الخدمة من خلال وسائل التواصل الاجتماعي وإيجاد </w:t>
      </w:r>
      <w:r w:rsidR="00C50809">
        <w:rPr>
          <w:rFonts w:ascii="Simplified Arabic" w:hAnsi="Simplified Arabic" w:cs="Simplified Arabic" w:hint="cs"/>
          <w:sz w:val="28"/>
          <w:szCs w:val="28"/>
          <w:rtl/>
        </w:rPr>
        <w:t>خط</w:t>
      </w:r>
      <w:r w:rsidRPr="00EF42C5">
        <w:rPr>
          <w:rFonts w:ascii="Simplified Arabic" w:hAnsi="Simplified Arabic" w:cs="Simplified Arabic" w:hint="cs"/>
          <w:sz w:val="28"/>
          <w:szCs w:val="28"/>
          <w:rtl/>
        </w:rPr>
        <w:t xml:space="preserve"> هاتف</w:t>
      </w:r>
      <w:r w:rsidR="00C50809">
        <w:rPr>
          <w:rFonts w:ascii="Simplified Arabic" w:hAnsi="Simplified Arabic" w:cs="Simplified Arabic" w:hint="cs"/>
          <w:sz w:val="28"/>
          <w:szCs w:val="28"/>
          <w:rtl/>
        </w:rPr>
        <w:t xml:space="preserve"> خلوي إضافي</w:t>
      </w:r>
      <w:r w:rsidRPr="00EF42C5">
        <w:rPr>
          <w:rFonts w:ascii="Simplified Arabic" w:hAnsi="Simplified Arabic" w:cs="Simplified Arabic" w:hint="cs"/>
          <w:sz w:val="28"/>
          <w:szCs w:val="28"/>
          <w:rtl/>
        </w:rPr>
        <w:t xml:space="preserve"> (الخط الساخن مع خدمة </w:t>
      </w:r>
      <w:proofErr w:type="spellStart"/>
      <w:r w:rsidR="00C50809">
        <w:rPr>
          <w:rFonts w:ascii="Simplified Arabic" w:hAnsi="Simplified Arabic" w:cs="Simplified Arabic"/>
          <w:sz w:val="28"/>
          <w:szCs w:val="28"/>
        </w:rPr>
        <w:t>whats</w:t>
      </w:r>
      <w:r w:rsidRPr="00EF42C5">
        <w:rPr>
          <w:rFonts w:ascii="Simplified Arabic" w:hAnsi="Simplified Arabic" w:cs="Simplified Arabic"/>
          <w:sz w:val="28"/>
          <w:szCs w:val="28"/>
        </w:rPr>
        <w:t>app</w:t>
      </w:r>
      <w:proofErr w:type="spellEnd"/>
      <w:r w:rsidRPr="00EF42C5">
        <w:rPr>
          <w:rFonts w:ascii="Simplified Arabic" w:hAnsi="Simplified Arabic" w:cs="Simplified Arabic" w:hint="cs"/>
          <w:sz w:val="28"/>
          <w:szCs w:val="28"/>
          <w:rtl/>
        </w:rPr>
        <w:t xml:space="preserve">) يتم استقبال الملاحظات من الطلبة والعمل على معالجتها والرد </w:t>
      </w:r>
      <w:r w:rsidR="007C4DC9">
        <w:rPr>
          <w:rFonts w:ascii="Simplified Arabic" w:hAnsi="Simplified Arabic" w:cs="Simplified Arabic" w:hint="cs"/>
          <w:sz w:val="28"/>
          <w:szCs w:val="28"/>
          <w:rtl/>
        </w:rPr>
        <w:t xml:space="preserve">عليها </w:t>
      </w:r>
      <w:r w:rsidRPr="00EF42C5">
        <w:rPr>
          <w:rFonts w:ascii="Simplified Arabic" w:hAnsi="Simplified Arabic" w:cs="Simplified Arabic" w:hint="cs"/>
          <w:sz w:val="28"/>
          <w:szCs w:val="28"/>
          <w:rtl/>
        </w:rPr>
        <w:t>خلال المدد القانونية والمتاحة.</w:t>
      </w:r>
    </w:p>
    <w:p w:rsidR="005F0CB1" w:rsidRPr="00EF42C5" w:rsidRDefault="005F0CB1" w:rsidP="00FF02E6">
      <w:pPr>
        <w:pStyle w:val="NoSpacing"/>
        <w:rPr>
          <w:rFonts w:cs="Traditional Arabic"/>
          <w:b/>
          <w:bCs/>
          <w:sz w:val="28"/>
          <w:szCs w:val="28"/>
          <w:rtl/>
        </w:rPr>
      </w:pPr>
    </w:p>
    <w:p w:rsidR="00EF42C5" w:rsidRDefault="00EF42C5" w:rsidP="0034059B">
      <w:pPr>
        <w:pStyle w:val="NoSpacing"/>
        <w:rPr>
          <w:rFonts w:cs="Traditional Arabic"/>
          <w:b/>
          <w:bCs/>
          <w:sz w:val="52"/>
          <w:szCs w:val="52"/>
          <w:u w:val="single"/>
          <w:rtl/>
        </w:rPr>
      </w:pPr>
    </w:p>
    <w:p w:rsidR="00EF42C5" w:rsidRDefault="00EF42C5" w:rsidP="0034059B">
      <w:pPr>
        <w:pStyle w:val="NoSpacing"/>
        <w:rPr>
          <w:rFonts w:cs="Traditional Arabic"/>
          <w:b/>
          <w:bCs/>
          <w:sz w:val="52"/>
          <w:szCs w:val="52"/>
          <w:u w:val="single"/>
          <w:rtl/>
        </w:rPr>
      </w:pPr>
    </w:p>
    <w:p w:rsidR="00C50809" w:rsidRDefault="00C50809" w:rsidP="0034059B">
      <w:pPr>
        <w:pStyle w:val="NoSpacing"/>
        <w:rPr>
          <w:rFonts w:cs="Traditional Arabic"/>
          <w:b/>
          <w:bCs/>
          <w:sz w:val="52"/>
          <w:szCs w:val="52"/>
          <w:u w:val="single"/>
          <w:rtl/>
        </w:rPr>
      </w:pPr>
    </w:p>
    <w:p w:rsidR="0034059B" w:rsidRDefault="00725E6A" w:rsidP="0034059B">
      <w:pPr>
        <w:pStyle w:val="NoSpacing"/>
        <w:rPr>
          <w:rFonts w:cs="Traditional Arabic"/>
          <w:b/>
          <w:bCs/>
          <w:sz w:val="52"/>
          <w:szCs w:val="52"/>
          <w:u w:val="single"/>
          <w:rtl/>
        </w:rPr>
      </w:pPr>
      <w:r>
        <w:rPr>
          <w:rFonts w:cs="Traditional Arabic" w:hint="cs"/>
          <w:b/>
          <w:bCs/>
          <w:sz w:val="52"/>
          <w:szCs w:val="52"/>
          <w:u w:val="single"/>
          <w:rtl/>
        </w:rPr>
        <w:lastRenderedPageBreak/>
        <w:t>*</w:t>
      </w:r>
      <w:r w:rsidR="001F75AA" w:rsidRPr="001F75AA">
        <w:rPr>
          <w:rFonts w:cs="Traditional Arabic" w:hint="cs"/>
          <w:b/>
          <w:bCs/>
          <w:sz w:val="52"/>
          <w:szCs w:val="52"/>
          <w:u w:val="single"/>
          <w:rtl/>
        </w:rPr>
        <w:t>تصديق الشهادات</w:t>
      </w:r>
    </w:p>
    <w:p w:rsidR="0034059B" w:rsidRPr="00350F8A" w:rsidRDefault="0034059B" w:rsidP="00350F8A">
      <w:pPr>
        <w:pStyle w:val="NoSpacing"/>
        <w:jc w:val="both"/>
        <w:rPr>
          <w:rFonts w:cs="Traditional Arabic"/>
          <w:sz w:val="32"/>
          <w:szCs w:val="32"/>
          <w:rtl/>
        </w:rPr>
      </w:pPr>
      <w:r w:rsidRPr="00350F8A">
        <w:rPr>
          <w:rFonts w:cs="Traditional Arabic" w:hint="cs"/>
          <w:sz w:val="32"/>
          <w:szCs w:val="32"/>
          <w:rtl/>
        </w:rPr>
        <w:t>تصدق الشهادات الواردة أدناه من خلال المكتب الثقافي الأردني في سفارة المملكة الأردنية الهاشمية في القاهرة كما يلي:</w:t>
      </w:r>
    </w:p>
    <w:p w:rsidR="007433A9" w:rsidRDefault="000803B2" w:rsidP="0034059B">
      <w:pPr>
        <w:pStyle w:val="NoSpacing"/>
        <w:numPr>
          <w:ilvl w:val="0"/>
          <w:numId w:val="17"/>
        </w:numPr>
        <w:jc w:val="both"/>
        <w:rPr>
          <w:rFonts w:cs="Traditional Arabic"/>
          <w:sz w:val="32"/>
          <w:szCs w:val="32"/>
        </w:rPr>
      </w:pPr>
      <w:r>
        <w:rPr>
          <w:rFonts w:cs="Traditional Arabic" w:hint="cs"/>
          <w:sz w:val="32"/>
          <w:szCs w:val="32"/>
          <w:rtl/>
        </w:rPr>
        <w:t xml:space="preserve">- </w:t>
      </w:r>
      <w:r w:rsidR="007433A9" w:rsidRPr="00373141">
        <w:rPr>
          <w:rFonts w:cs="Traditional Arabic" w:hint="cs"/>
          <w:sz w:val="32"/>
          <w:szCs w:val="32"/>
          <w:rtl/>
        </w:rPr>
        <w:t>تصديق الشهادات</w:t>
      </w:r>
      <w:r w:rsidR="00902E0A">
        <w:rPr>
          <w:rFonts w:cs="Traditional Arabic" w:hint="cs"/>
          <w:sz w:val="32"/>
          <w:szCs w:val="32"/>
          <w:rtl/>
        </w:rPr>
        <w:t xml:space="preserve"> والوثائق</w:t>
      </w:r>
      <w:r w:rsidR="007433A9" w:rsidRPr="00373141">
        <w:rPr>
          <w:rFonts w:cs="Traditional Arabic" w:hint="cs"/>
          <w:sz w:val="32"/>
          <w:szCs w:val="32"/>
          <w:rtl/>
        </w:rPr>
        <w:t xml:space="preserve"> الصادرة عن </w:t>
      </w:r>
      <w:r w:rsidR="0034059B">
        <w:rPr>
          <w:rFonts w:cs="Traditional Arabic" w:hint="cs"/>
          <w:sz w:val="32"/>
          <w:szCs w:val="32"/>
          <w:rtl/>
        </w:rPr>
        <w:t>مؤسسات التعليم العالي في المملكة الأردنية الهاشمية وجمهورية مصر العربية الشقيقة حسب الأصول.</w:t>
      </w:r>
    </w:p>
    <w:p w:rsidR="0034059B" w:rsidRDefault="0034059B" w:rsidP="0034059B">
      <w:pPr>
        <w:pStyle w:val="NoSpacing"/>
        <w:numPr>
          <w:ilvl w:val="0"/>
          <w:numId w:val="17"/>
        </w:numPr>
        <w:jc w:val="both"/>
        <w:rPr>
          <w:rFonts w:cs="Traditional Arabic"/>
          <w:sz w:val="32"/>
          <w:szCs w:val="32"/>
        </w:rPr>
      </w:pPr>
      <w:r>
        <w:rPr>
          <w:rFonts w:cs="Traditional Arabic"/>
          <w:sz w:val="32"/>
          <w:szCs w:val="32"/>
          <w:rtl/>
        </w:rPr>
        <w:t>–</w:t>
      </w:r>
      <w:r>
        <w:rPr>
          <w:rFonts w:cs="Traditional Arabic" w:hint="cs"/>
          <w:sz w:val="32"/>
          <w:szCs w:val="32"/>
          <w:rtl/>
        </w:rPr>
        <w:t xml:space="preserve"> تصديق الشهادات والوثائق الصادرة عن مؤسسات التعليم العام والمدارس في المملكة الأردنية الهاشمية و جمهورية مصر العربية الشقيقة حسب الأصول.</w:t>
      </w:r>
    </w:p>
    <w:p w:rsidR="0034059B" w:rsidRDefault="0034059B" w:rsidP="0034059B">
      <w:pPr>
        <w:pStyle w:val="NoSpacing"/>
        <w:numPr>
          <w:ilvl w:val="0"/>
          <w:numId w:val="17"/>
        </w:numPr>
        <w:jc w:val="both"/>
        <w:rPr>
          <w:rFonts w:cs="Traditional Arabic"/>
          <w:sz w:val="32"/>
          <w:szCs w:val="32"/>
          <w:rtl/>
        </w:rPr>
      </w:pPr>
      <w:r>
        <w:rPr>
          <w:rFonts w:cs="Traditional Arabic"/>
          <w:sz w:val="32"/>
          <w:szCs w:val="32"/>
          <w:rtl/>
        </w:rPr>
        <w:t>–</w:t>
      </w:r>
      <w:r>
        <w:rPr>
          <w:rFonts w:cs="Traditional Arabic" w:hint="cs"/>
          <w:sz w:val="32"/>
          <w:szCs w:val="32"/>
          <w:rtl/>
        </w:rPr>
        <w:t xml:space="preserve"> تصديق الشهادات للطلبة الأردنيين الحاصلين عليها من مؤسسات التعليم العالي والتعليم العام في الدول العربية الشقيقة والأجنبية الصديقة.</w:t>
      </w:r>
    </w:p>
    <w:p w:rsidR="0034059B" w:rsidRDefault="00725E6A" w:rsidP="0034059B">
      <w:pPr>
        <w:pStyle w:val="NoSpacing"/>
        <w:rPr>
          <w:rFonts w:cs="Traditional Arabic"/>
          <w:sz w:val="32"/>
          <w:szCs w:val="32"/>
          <w:rtl/>
        </w:rPr>
      </w:pPr>
      <w:r>
        <w:rPr>
          <w:rFonts w:cs="Traditional Arabic" w:hint="cs"/>
          <w:b/>
          <w:bCs/>
          <w:sz w:val="52"/>
          <w:szCs w:val="52"/>
          <w:u w:val="single"/>
          <w:rtl/>
        </w:rPr>
        <w:t>*</w:t>
      </w:r>
      <w:r w:rsidR="0034059B" w:rsidRPr="0034059B">
        <w:rPr>
          <w:rFonts w:cs="Traditional Arabic" w:hint="cs"/>
          <w:b/>
          <w:bCs/>
          <w:sz w:val="52"/>
          <w:szCs w:val="52"/>
          <w:u w:val="single"/>
          <w:rtl/>
        </w:rPr>
        <w:t>آلية</w:t>
      </w:r>
      <w:r w:rsidR="0034059B">
        <w:rPr>
          <w:rFonts w:cs="Traditional Arabic" w:hint="cs"/>
          <w:sz w:val="32"/>
          <w:szCs w:val="32"/>
          <w:rtl/>
        </w:rPr>
        <w:t xml:space="preserve"> </w:t>
      </w:r>
      <w:r w:rsidR="0034059B" w:rsidRPr="0034059B">
        <w:rPr>
          <w:rFonts w:cs="Traditional Arabic" w:hint="cs"/>
          <w:b/>
          <w:bCs/>
          <w:sz w:val="52"/>
          <w:szCs w:val="52"/>
          <w:u w:val="single"/>
          <w:rtl/>
        </w:rPr>
        <w:t>التصديق</w:t>
      </w:r>
    </w:p>
    <w:p w:rsidR="0034059B" w:rsidRDefault="00C02D3B" w:rsidP="00350F8A">
      <w:pPr>
        <w:pStyle w:val="NoSpacing"/>
        <w:numPr>
          <w:ilvl w:val="0"/>
          <w:numId w:val="25"/>
        </w:numPr>
        <w:jc w:val="both"/>
        <w:rPr>
          <w:rFonts w:cs="Traditional Arabic"/>
          <w:sz w:val="32"/>
          <w:szCs w:val="32"/>
        </w:rPr>
      </w:pPr>
      <w:r>
        <w:rPr>
          <w:rFonts w:cs="Traditional Arabic" w:hint="cs"/>
          <w:sz w:val="32"/>
          <w:szCs w:val="32"/>
          <w:rtl/>
        </w:rPr>
        <w:t>أن تكون الشهادات أصلية</w:t>
      </w:r>
      <w:r w:rsidR="0034059B">
        <w:rPr>
          <w:rFonts w:cs="Traditional Arabic" w:hint="cs"/>
          <w:sz w:val="32"/>
          <w:szCs w:val="32"/>
          <w:rtl/>
        </w:rPr>
        <w:t xml:space="preserve"> وأن تكون مصدقة من الجهات المعنية في المملكة الأردنية الهاشمية وجمهورية مصر العربية الشقيقة وخاصة من وزارة التعليم العالي والبحث العلمي ووزارة التربية والتعليم ووزارة الخارجية. </w:t>
      </w:r>
    </w:p>
    <w:p w:rsidR="0034059B" w:rsidRDefault="00350F8A" w:rsidP="00C02D3B">
      <w:pPr>
        <w:pStyle w:val="NoSpacing"/>
        <w:numPr>
          <w:ilvl w:val="0"/>
          <w:numId w:val="25"/>
        </w:numPr>
        <w:jc w:val="both"/>
        <w:rPr>
          <w:rFonts w:cs="Traditional Arabic"/>
          <w:sz w:val="32"/>
          <w:szCs w:val="32"/>
        </w:rPr>
      </w:pPr>
      <w:r>
        <w:rPr>
          <w:rFonts w:cs="Traditional Arabic" w:hint="cs"/>
          <w:sz w:val="32"/>
          <w:szCs w:val="32"/>
          <w:rtl/>
        </w:rPr>
        <w:t xml:space="preserve">تصديق </w:t>
      </w:r>
      <w:r w:rsidR="00C02D3B">
        <w:rPr>
          <w:rFonts w:cs="Traditional Arabic" w:hint="cs"/>
          <w:sz w:val="32"/>
          <w:szCs w:val="32"/>
          <w:rtl/>
        </w:rPr>
        <w:t>الشهادات</w:t>
      </w:r>
      <w:r>
        <w:rPr>
          <w:rFonts w:cs="Traditional Arabic" w:hint="cs"/>
          <w:sz w:val="32"/>
          <w:szCs w:val="32"/>
          <w:rtl/>
        </w:rPr>
        <w:t xml:space="preserve"> </w:t>
      </w:r>
      <w:r w:rsidR="00C02D3B">
        <w:rPr>
          <w:rFonts w:cs="Traditional Arabic" w:hint="cs"/>
          <w:sz w:val="32"/>
          <w:szCs w:val="32"/>
          <w:rtl/>
        </w:rPr>
        <w:t xml:space="preserve">والوثائق </w:t>
      </w:r>
      <w:r w:rsidR="0034059B">
        <w:rPr>
          <w:rFonts w:cs="Traditional Arabic" w:hint="cs"/>
          <w:sz w:val="32"/>
          <w:szCs w:val="32"/>
          <w:rtl/>
        </w:rPr>
        <w:t>الصادرة من مؤسسات التعليم العالي والتعليم العام في الدول العربية الشقيقة والأجنبية الصديقة أن تكون مصدقة من الجهات المعنية في الدولة التي درس فيها ووزارة الخارجية وسفارة المملكة الأردنية الهاشمية في الدولة المعنية.</w:t>
      </w:r>
    </w:p>
    <w:p w:rsidR="0034059B" w:rsidRDefault="0034059B" w:rsidP="0034059B">
      <w:pPr>
        <w:pStyle w:val="NoSpacing"/>
        <w:numPr>
          <w:ilvl w:val="0"/>
          <w:numId w:val="25"/>
        </w:numPr>
        <w:jc w:val="both"/>
        <w:rPr>
          <w:rFonts w:cs="Traditional Arabic"/>
          <w:sz w:val="32"/>
          <w:szCs w:val="32"/>
        </w:rPr>
      </w:pPr>
      <w:r>
        <w:rPr>
          <w:rFonts w:cs="Traditional Arabic" w:hint="cs"/>
          <w:sz w:val="32"/>
          <w:szCs w:val="32"/>
          <w:rtl/>
        </w:rPr>
        <w:t>تصديق الشهادات العلمية الصادرة عن مؤسسات التعليم العالي والتعليم العام غير الأردنية يجب أن يحضر الطالب ما يفيد بأنه قد عادل شهاداته في المملكة الأردنية الهاشمية</w:t>
      </w:r>
      <w:r w:rsidR="00350F8A">
        <w:rPr>
          <w:rFonts w:cs="Traditional Arabic" w:hint="cs"/>
          <w:sz w:val="32"/>
          <w:szCs w:val="32"/>
          <w:rtl/>
        </w:rPr>
        <w:t>.</w:t>
      </w:r>
      <w:r>
        <w:rPr>
          <w:rFonts w:cs="Traditional Arabic" w:hint="cs"/>
          <w:sz w:val="32"/>
          <w:szCs w:val="32"/>
          <w:rtl/>
        </w:rPr>
        <w:t xml:space="preserve"> </w:t>
      </w:r>
    </w:p>
    <w:p w:rsidR="00350F8A" w:rsidRDefault="00350F8A" w:rsidP="0034059B">
      <w:pPr>
        <w:pStyle w:val="NoSpacing"/>
        <w:numPr>
          <w:ilvl w:val="0"/>
          <w:numId w:val="25"/>
        </w:numPr>
        <w:jc w:val="both"/>
        <w:rPr>
          <w:rFonts w:cs="Traditional Arabic"/>
          <w:sz w:val="32"/>
          <w:szCs w:val="32"/>
        </w:rPr>
      </w:pPr>
      <w:r>
        <w:rPr>
          <w:rFonts w:cs="Traditional Arabic" w:hint="cs"/>
          <w:sz w:val="32"/>
          <w:szCs w:val="32"/>
          <w:rtl/>
        </w:rPr>
        <w:t>عند الرغبة في تصديق صورة طبق الأصل عن الشهادات والوثائق العلمية يجب إحضار الوثيقة أو الشهادة الأصلية.</w:t>
      </w:r>
    </w:p>
    <w:p w:rsidR="00350F8A" w:rsidRDefault="00350F8A" w:rsidP="00350F8A">
      <w:pPr>
        <w:pStyle w:val="NoSpacing"/>
        <w:numPr>
          <w:ilvl w:val="0"/>
          <w:numId w:val="25"/>
        </w:numPr>
        <w:jc w:val="both"/>
        <w:rPr>
          <w:rFonts w:cs="Traditional Arabic"/>
          <w:sz w:val="32"/>
          <w:szCs w:val="32"/>
        </w:rPr>
      </w:pPr>
      <w:r>
        <w:rPr>
          <w:rFonts w:cs="Traditional Arabic" w:hint="cs"/>
          <w:sz w:val="32"/>
          <w:szCs w:val="32"/>
          <w:rtl/>
        </w:rPr>
        <w:t>عند عرض الشهادات للتصديق يجب أن تكون سليمة 100% دون أي كشط أو تعديل أو أي مادة عليها.</w:t>
      </w:r>
    </w:p>
    <w:p w:rsidR="00350F8A" w:rsidRDefault="00350F8A" w:rsidP="0034059B">
      <w:pPr>
        <w:pStyle w:val="NoSpacing"/>
        <w:numPr>
          <w:ilvl w:val="0"/>
          <w:numId w:val="25"/>
        </w:numPr>
        <w:jc w:val="both"/>
        <w:rPr>
          <w:rFonts w:cs="Traditional Arabic"/>
          <w:sz w:val="32"/>
          <w:szCs w:val="32"/>
        </w:rPr>
      </w:pPr>
      <w:r>
        <w:rPr>
          <w:rFonts w:cs="Traditional Arabic" w:hint="cs"/>
          <w:sz w:val="32"/>
          <w:szCs w:val="32"/>
          <w:rtl/>
        </w:rPr>
        <w:t>جميع التصديقات من المكتب مجانية ولا يتقاضى المكتب أي رسوم</w:t>
      </w:r>
      <w:r w:rsidR="001F721F">
        <w:rPr>
          <w:rFonts w:cs="Traditional Arabic" w:hint="cs"/>
          <w:sz w:val="32"/>
          <w:szCs w:val="32"/>
          <w:rtl/>
        </w:rPr>
        <w:t xml:space="preserve"> مالية</w:t>
      </w:r>
      <w:r>
        <w:rPr>
          <w:rFonts w:cs="Traditional Arabic" w:hint="cs"/>
          <w:sz w:val="32"/>
          <w:szCs w:val="32"/>
          <w:rtl/>
        </w:rPr>
        <w:t xml:space="preserve"> عليها.</w:t>
      </w:r>
    </w:p>
    <w:p w:rsidR="0034059B" w:rsidRPr="007C47F4" w:rsidRDefault="00350F8A" w:rsidP="007C47F4">
      <w:pPr>
        <w:pStyle w:val="NoSpacing"/>
        <w:numPr>
          <w:ilvl w:val="0"/>
          <w:numId w:val="25"/>
        </w:numPr>
        <w:jc w:val="both"/>
        <w:rPr>
          <w:rFonts w:cs="Traditional Arabic"/>
          <w:sz w:val="32"/>
          <w:szCs w:val="32"/>
          <w:rtl/>
        </w:rPr>
      </w:pPr>
      <w:r>
        <w:rPr>
          <w:rFonts w:cs="Traditional Arabic" w:hint="cs"/>
          <w:sz w:val="32"/>
          <w:szCs w:val="32"/>
          <w:rtl/>
        </w:rPr>
        <w:t>عند تصديق الوثائق اذا كان صاحب العلاقة نفسه يجب عليه إبراز جواز سفر ساري المفعول،  ولغير صاحب العلاقة يجب إحضار تفويض رسمي من صاحب العلاقة باستكمال إجراءات التصديق له.</w:t>
      </w:r>
    </w:p>
    <w:p w:rsidR="0034059B" w:rsidRPr="00373141" w:rsidRDefault="0034059B" w:rsidP="0034059B">
      <w:pPr>
        <w:pStyle w:val="NoSpacing"/>
        <w:jc w:val="both"/>
        <w:rPr>
          <w:rFonts w:cs="Traditional Arabic"/>
          <w:sz w:val="32"/>
          <w:szCs w:val="32"/>
        </w:rPr>
      </w:pPr>
    </w:p>
    <w:p w:rsidR="00417E85" w:rsidRPr="00A7044D" w:rsidRDefault="00725E6A" w:rsidP="00CB408F">
      <w:pPr>
        <w:pStyle w:val="NoSpacing"/>
        <w:jc w:val="both"/>
        <w:rPr>
          <w:rFonts w:cs="Traditional Arabic"/>
          <w:b/>
          <w:bCs/>
          <w:sz w:val="44"/>
          <w:szCs w:val="44"/>
          <w:u w:val="single"/>
          <w:rtl/>
        </w:rPr>
      </w:pPr>
      <w:r>
        <w:rPr>
          <w:rFonts w:cs="Traditional Arabic" w:hint="cs"/>
          <w:b/>
          <w:bCs/>
          <w:sz w:val="44"/>
          <w:szCs w:val="44"/>
          <w:u w:val="single"/>
          <w:rtl/>
        </w:rPr>
        <w:lastRenderedPageBreak/>
        <w:t>*</w:t>
      </w:r>
      <w:r w:rsidR="00417E85" w:rsidRPr="00A7044D">
        <w:rPr>
          <w:rFonts w:cs="Traditional Arabic" w:hint="cs"/>
          <w:b/>
          <w:bCs/>
          <w:sz w:val="44"/>
          <w:szCs w:val="44"/>
          <w:u w:val="single"/>
          <w:rtl/>
        </w:rPr>
        <w:t xml:space="preserve">تسجيل </w:t>
      </w:r>
      <w:r w:rsidR="007C47F4" w:rsidRPr="00A7044D">
        <w:rPr>
          <w:rFonts w:cs="Traditional Arabic" w:hint="cs"/>
          <w:b/>
          <w:bCs/>
          <w:sz w:val="44"/>
          <w:szCs w:val="44"/>
          <w:u w:val="single"/>
          <w:rtl/>
        </w:rPr>
        <w:t>الطلبة</w:t>
      </w:r>
      <w:r w:rsidR="00417E85" w:rsidRPr="00A7044D">
        <w:rPr>
          <w:rFonts w:cs="Traditional Arabic" w:hint="cs"/>
          <w:b/>
          <w:bCs/>
          <w:sz w:val="44"/>
          <w:szCs w:val="44"/>
          <w:u w:val="single"/>
          <w:rtl/>
        </w:rPr>
        <w:t xml:space="preserve"> الأردني</w:t>
      </w:r>
      <w:r w:rsidR="007C47F4" w:rsidRPr="00A7044D">
        <w:rPr>
          <w:rFonts w:cs="Traditional Arabic" w:hint="cs"/>
          <w:b/>
          <w:bCs/>
          <w:sz w:val="44"/>
          <w:szCs w:val="44"/>
          <w:u w:val="single"/>
          <w:rtl/>
        </w:rPr>
        <w:t>يين الراغبين بالدراسة بمدارس جمهورية مصر العربية</w:t>
      </w:r>
    </w:p>
    <w:p w:rsidR="003A363C" w:rsidRPr="0079761D" w:rsidRDefault="0079761D" w:rsidP="00CD26BB">
      <w:pPr>
        <w:pStyle w:val="NoSpacing"/>
        <w:jc w:val="both"/>
        <w:rPr>
          <w:rFonts w:cs="Traditional Arabic"/>
          <w:sz w:val="34"/>
          <w:szCs w:val="34"/>
        </w:rPr>
      </w:pPr>
      <w:r>
        <w:rPr>
          <w:rFonts w:cs="Traditional Arabic" w:hint="cs"/>
          <w:sz w:val="34"/>
          <w:szCs w:val="34"/>
          <w:rtl/>
        </w:rPr>
        <w:t xml:space="preserve">على الطلبة الأردنيين الراغبين </w:t>
      </w:r>
      <w:r w:rsidR="009D34A9">
        <w:rPr>
          <w:rFonts w:cs="Traditional Arabic" w:hint="cs"/>
          <w:sz w:val="34"/>
          <w:szCs w:val="34"/>
          <w:rtl/>
        </w:rPr>
        <w:t xml:space="preserve">بالدراسة في مدارس جمهورية مصر العربية الشقيقة الخاصة والحكومية الالتزام بالتعليمات والأنظمة المتعلقة بالتعليم العام  والسارية المفعول بالبلدين </w:t>
      </w:r>
      <w:r w:rsidR="00CD26BB">
        <w:rPr>
          <w:rFonts w:cs="Traditional Arabic" w:hint="cs"/>
          <w:sz w:val="34"/>
          <w:szCs w:val="34"/>
          <w:rtl/>
        </w:rPr>
        <w:t>الشقيقين</w:t>
      </w:r>
      <w:r w:rsidR="009D34A9">
        <w:rPr>
          <w:rFonts w:cs="Traditional Arabic" w:hint="cs"/>
          <w:sz w:val="34"/>
          <w:szCs w:val="34"/>
          <w:rtl/>
        </w:rPr>
        <w:t xml:space="preserve"> مع ضرورة الالتزام بما يلي:</w:t>
      </w:r>
    </w:p>
    <w:p w:rsidR="00417E85" w:rsidRDefault="00417E85" w:rsidP="003A363C">
      <w:pPr>
        <w:pStyle w:val="ListParagraph"/>
        <w:numPr>
          <w:ilvl w:val="0"/>
          <w:numId w:val="3"/>
        </w:numPr>
        <w:spacing w:line="10" w:lineRule="atLeast"/>
        <w:jc w:val="both"/>
        <w:rPr>
          <w:rFonts w:cs="Traditional Arabic"/>
          <w:sz w:val="36"/>
          <w:szCs w:val="36"/>
        </w:rPr>
      </w:pPr>
      <w:r>
        <w:rPr>
          <w:rFonts w:cs="Traditional Arabic" w:hint="cs"/>
          <w:sz w:val="36"/>
          <w:szCs w:val="36"/>
          <w:rtl/>
        </w:rPr>
        <w:t>إحضار الأوراق التي تثبت المرحلة الدراسية التي أتمها</w:t>
      </w:r>
      <w:r w:rsidR="00CD26BB">
        <w:rPr>
          <w:rFonts w:cs="Traditional Arabic" w:hint="cs"/>
          <w:sz w:val="36"/>
          <w:szCs w:val="36"/>
          <w:rtl/>
        </w:rPr>
        <w:t xml:space="preserve"> الطالب</w:t>
      </w:r>
      <w:r>
        <w:rPr>
          <w:rFonts w:cs="Traditional Arabic" w:hint="cs"/>
          <w:sz w:val="36"/>
          <w:szCs w:val="36"/>
          <w:rtl/>
        </w:rPr>
        <w:t xml:space="preserve"> </w:t>
      </w:r>
      <w:r w:rsidR="003A363C">
        <w:rPr>
          <w:rFonts w:cs="Traditional Arabic" w:hint="cs"/>
          <w:sz w:val="36"/>
          <w:szCs w:val="36"/>
          <w:rtl/>
        </w:rPr>
        <w:t xml:space="preserve">في مدارس المملكة </w:t>
      </w:r>
      <w:r>
        <w:rPr>
          <w:rFonts w:cs="Traditional Arabic" w:hint="cs"/>
          <w:sz w:val="36"/>
          <w:szCs w:val="36"/>
          <w:rtl/>
        </w:rPr>
        <w:t xml:space="preserve">الأردنية </w:t>
      </w:r>
      <w:r w:rsidR="003A363C">
        <w:rPr>
          <w:rFonts w:cs="Traditional Arabic" w:hint="cs"/>
          <w:sz w:val="36"/>
          <w:szCs w:val="36"/>
          <w:rtl/>
        </w:rPr>
        <w:t xml:space="preserve">الهاشمية </w:t>
      </w:r>
      <w:r>
        <w:rPr>
          <w:rFonts w:cs="Traditional Arabic" w:hint="cs"/>
          <w:sz w:val="36"/>
          <w:szCs w:val="36"/>
          <w:rtl/>
        </w:rPr>
        <w:t>مصدقة من وزارة التربية والتعليم الأردنية والخارجية الأر</w:t>
      </w:r>
      <w:r w:rsidR="003A363C">
        <w:rPr>
          <w:rFonts w:cs="Traditional Arabic" w:hint="cs"/>
          <w:sz w:val="36"/>
          <w:szCs w:val="36"/>
          <w:rtl/>
        </w:rPr>
        <w:t>دنية والسفارة المصرية في عمّان.</w:t>
      </w:r>
    </w:p>
    <w:p w:rsidR="003A363C" w:rsidRDefault="009D34A9" w:rsidP="003A363C">
      <w:pPr>
        <w:pStyle w:val="ListParagraph"/>
        <w:numPr>
          <w:ilvl w:val="0"/>
          <w:numId w:val="3"/>
        </w:numPr>
        <w:spacing w:line="10" w:lineRule="atLeast"/>
        <w:jc w:val="both"/>
        <w:rPr>
          <w:rFonts w:cs="Traditional Arabic"/>
          <w:sz w:val="36"/>
          <w:szCs w:val="36"/>
        </w:rPr>
      </w:pPr>
      <w:r>
        <w:rPr>
          <w:rFonts w:cs="Traditional Arabic" w:hint="cs"/>
          <w:sz w:val="36"/>
          <w:szCs w:val="36"/>
          <w:rtl/>
        </w:rPr>
        <w:t>في حال كانت المدارس غير الأ</w:t>
      </w:r>
      <w:r w:rsidR="003A363C">
        <w:rPr>
          <w:rFonts w:cs="Traditional Arabic" w:hint="cs"/>
          <w:sz w:val="36"/>
          <w:szCs w:val="36"/>
          <w:rtl/>
        </w:rPr>
        <w:t>ردنية على الطالب إحضار وثيقة تثبت أنه أتم المرحلة الدراسية مصدقة من وزارة التربية في ا</w:t>
      </w:r>
      <w:r w:rsidR="00CD26BB">
        <w:rPr>
          <w:rFonts w:cs="Traditional Arabic" w:hint="cs"/>
          <w:sz w:val="36"/>
          <w:szCs w:val="36"/>
          <w:rtl/>
        </w:rPr>
        <w:t>لدولة المعنية ووزارة خارجيتها و</w:t>
      </w:r>
      <w:bookmarkStart w:id="0" w:name="_GoBack"/>
      <w:bookmarkEnd w:id="0"/>
      <w:r w:rsidR="003A363C">
        <w:rPr>
          <w:rFonts w:cs="Traditional Arabic" w:hint="cs"/>
          <w:sz w:val="36"/>
          <w:szCs w:val="36"/>
          <w:rtl/>
        </w:rPr>
        <w:t>سفارة المملكة الأردنية الهاشمية في تلك الدولة.</w:t>
      </w:r>
    </w:p>
    <w:p w:rsidR="00417E85" w:rsidRDefault="003A363C" w:rsidP="00417E85">
      <w:pPr>
        <w:pStyle w:val="ListParagraph"/>
        <w:numPr>
          <w:ilvl w:val="0"/>
          <w:numId w:val="3"/>
        </w:numPr>
        <w:spacing w:line="10" w:lineRule="atLeast"/>
        <w:jc w:val="both"/>
        <w:rPr>
          <w:rFonts w:cs="Traditional Arabic"/>
          <w:sz w:val="36"/>
          <w:szCs w:val="36"/>
        </w:rPr>
      </w:pPr>
      <w:r>
        <w:rPr>
          <w:rFonts w:cs="Traditional Arabic" w:hint="cs"/>
          <w:sz w:val="36"/>
          <w:szCs w:val="36"/>
          <w:rtl/>
        </w:rPr>
        <w:t>إحضار جواز سفر ولي أمر الطالب الذي يرغب بالتسجيل في المدارس بالإضافة إلى إحضار وثيقة رسمية للطالب نفسه مبين عليها جنسية الطالب والرقم الوطني الأردني.</w:t>
      </w:r>
    </w:p>
    <w:p w:rsidR="00417E85" w:rsidRDefault="003A363C" w:rsidP="009D34A9">
      <w:pPr>
        <w:pStyle w:val="ListParagraph"/>
        <w:numPr>
          <w:ilvl w:val="0"/>
          <w:numId w:val="3"/>
        </w:numPr>
        <w:spacing w:line="10" w:lineRule="atLeast"/>
        <w:jc w:val="both"/>
        <w:rPr>
          <w:rFonts w:cs="Traditional Arabic"/>
          <w:sz w:val="36"/>
          <w:szCs w:val="36"/>
        </w:rPr>
      </w:pPr>
      <w:r>
        <w:rPr>
          <w:rFonts w:cs="Traditional Arabic" w:hint="cs"/>
          <w:sz w:val="36"/>
          <w:szCs w:val="36"/>
          <w:rtl/>
        </w:rPr>
        <w:t xml:space="preserve"> يتم توجيه </w:t>
      </w:r>
      <w:r w:rsidR="009D34A9">
        <w:rPr>
          <w:rFonts w:cs="Traditional Arabic" w:hint="cs"/>
          <w:sz w:val="36"/>
          <w:szCs w:val="36"/>
          <w:rtl/>
        </w:rPr>
        <w:t>خطاب</w:t>
      </w:r>
      <w:r w:rsidR="00417E85">
        <w:rPr>
          <w:rFonts w:cs="Traditional Arabic" w:hint="cs"/>
          <w:sz w:val="36"/>
          <w:szCs w:val="36"/>
          <w:rtl/>
        </w:rPr>
        <w:t xml:space="preserve"> من </w:t>
      </w:r>
      <w:r>
        <w:rPr>
          <w:rFonts w:cs="Traditional Arabic" w:hint="cs"/>
          <w:sz w:val="36"/>
          <w:szCs w:val="36"/>
          <w:rtl/>
        </w:rPr>
        <w:t>الملحق</w:t>
      </w:r>
      <w:r w:rsidR="00417E85">
        <w:rPr>
          <w:rFonts w:cs="Traditional Arabic" w:hint="cs"/>
          <w:sz w:val="36"/>
          <w:szCs w:val="36"/>
          <w:rtl/>
        </w:rPr>
        <w:t xml:space="preserve"> الثقافي </w:t>
      </w:r>
      <w:r>
        <w:rPr>
          <w:rFonts w:cs="Traditional Arabic" w:hint="cs"/>
          <w:sz w:val="36"/>
          <w:szCs w:val="36"/>
          <w:rtl/>
        </w:rPr>
        <w:t>لمدير ا</w:t>
      </w:r>
      <w:r w:rsidR="00417E85">
        <w:rPr>
          <w:rFonts w:cs="Traditional Arabic" w:hint="cs"/>
          <w:sz w:val="36"/>
          <w:szCs w:val="36"/>
          <w:rtl/>
        </w:rPr>
        <w:t xml:space="preserve">لإدارة التعليمية التي تتبع لها المدرسة التي يرغب الطالب الالتحاق بها، مع الالتزام بتعليمات وزارة التربية والتعليم الأردنية </w:t>
      </w:r>
      <w:r>
        <w:rPr>
          <w:rFonts w:cs="Traditional Arabic" w:hint="cs"/>
          <w:sz w:val="36"/>
          <w:szCs w:val="36"/>
          <w:rtl/>
        </w:rPr>
        <w:t>والتعليمات وأنظمة وزارة التربية والتعليم في جمهورية مصر العربية الشقيقة.</w:t>
      </w:r>
    </w:p>
    <w:p w:rsidR="003A363C" w:rsidRDefault="003A363C" w:rsidP="003A363C">
      <w:pPr>
        <w:pStyle w:val="ListParagraph"/>
        <w:numPr>
          <w:ilvl w:val="0"/>
          <w:numId w:val="3"/>
        </w:numPr>
        <w:spacing w:line="10" w:lineRule="atLeast"/>
        <w:jc w:val="both"/>
        <w:rPr>
          <w:rFonts w:cs="Traditional Arabic"/>
          <w:sz w:val="36"/>
          <w:szCs w:val="36"/>
        </w:rPr>
      </w:pPr>
      <w:r>
        <w:rPr>
          <w:rFonts w:cs="Traditional Arabic" w:hint="cs"/>
          <w:sz w:val="36"/>
          <w:szCs w:val="36"/>
          <w:rtl/>
        </w:rPr>
        <w:t>التأكيد على العمر المناسب للالتحاق في الصفوف المدرسية وذلك وفق الأنظمة والتعليمات المعمول بها في وزارة التربية والتعليم الأردنية.</w:t>
      </w:r>
    </w:p>
    <w:p w:rsidR="007433A9" w:rsidRDefault="007433A9" w:rsidP="00DB7F6D">
      <w:pPr>
        <w:spacing w:line="10" w:lineRule="atLeast"/>
        <w:jc w:val="both"/>
        <w:rPr>
          <w:rFonts w:cs="Traditional Arabic"/>
          <w:b/>
          <w:bCs/>
          <w:sz w:val="36"/>
          <w:szCs w:val="36"/>
          <w:u w:val="single"/>
          <w:rtl/>
        </w:rPr>
      </w:pPr>
    </w:p>
    <w:p w:rsidR="003A363C" w:rsidRDefault="003A363C" w:rsidP="00DB7F6D">
      <w:pPr>
        <w:spacing w:line="10" w:lineRule="atLeast"/>
        <w:jc w:val="both"/>
        <w:rPr>
          <w:rFonts w:cs="Traditional Arabic"/>
          <w:b/>
          <w:bCs/>
          <w:sz w:val="36"/>
          <w:szCs w:val="36"/>
          <w:u w:val="single"/>
          <w:rtl/>
        </w:rPr>
      </w:pPr>
    </w:p>
    <w:p w:rsidR="00354C4E" w:rsidRDefault="00354C4E" w:rsidP="00A37FE1">
      <w:pPr>
        <w:pStyle w:val="NoSpacing"/>
        <w:rPr>
          <w:rFonts w:ascii="Simplified Arabic" w:hAnsi="Simplified Arabic" w:cs="Simplified Arabic"/>
          <w:b/>
          <w:bCs/>
          <w:sz w:val="34"/>
          <w:szCs w:val="34"/>
          <w:u w:val="single"/>
          <w:rtl/>
        </w:rPr>
      </w:pPr>
    </w:p>
    <w:p w:rsidR="00354C4E" w:rsidRDefault="00354C4E" w:rsidP="00A37FE1">
      <w:pPr>
        <w:pStyle w:val="NoSpacing"/>
        <w:rPr>
          <w:rFonts w:ascii="Simplified Arabic" w:hAnsi="Simplified Arabic" w:cs="Simplified Arabic"/>
          <w:b/>
          <w:bCs/>
          <w:sz w:val="34"/>
          <w:szCs w:val="34"/>
          <w:u w:val="single"/>
          <w:rtl/>
        </w:rPr>
      </w:pPr>
    </w:p>
    <w:p w:rsidR="00354C4E" w:rsidRDefault="00354C4E" w:rsidP="00A37FE1">
      <w:pPr>
        <w:pStyle w:val="NoSpacing"/>
        <w:rPr>
          <w:rFonts w:ascii="Simplified Arabic" w:hAnsi="Simplified Arabic" w:cs="Simplified Arabic"/>
          <w:b/>
          <w:bCs/>
          <w:sz w:val="34"/>
          <w:szCs w:val="34"/>
          <w:u w:val="single"/>
          <w:rtl/>
        </w:rPr>
      </w:pPr>
    </w:p>
    <w:p w:rsidR="00354C4E" w:rsidRDefault="00354C4E" w:rsidP="00A37FE1">
      <w:pPr>
        <w:pStyle w:val="NoSpacing"/>
        <w:rPr>
          <w:rFonts w:ascii="Simplified Arabic" w:hAnsi="Simplified Arabic" w:cs="Simplified Arabic"/>
          <w:b/>
          <w:bCs/>
          <w:sz w:val="34"/>
          <w:szCs w:val="34"/>
          <w:u w:val="single"/>
          <w:rtl/>
        </w:rPr>
      </w:pPr>
    </w:p>
    <w:p w:rsidR="00A37FE1" w:rsidRPr="0021433E" w:rsidRDefault="00725E6A" w:rsidP="00A37FE1">
      <w:pPr>
        <w:pStyle w:val="NoSpacing"/>
        <w:rPr>
          <w:rFonts w:ascii="Simplified Arabic" w:hAnsi="Simplified Arabic" w:cs="Simplified Arabic"/>
          <w:b/>
          <w:bCs/>
          <w:sz w:val="34"/>
          <w:szCs w:val="34"/>
          <w:u w:val="single"/>
        </w:rPr>
      </w:pPr>
      <w:r>
        <w:rPr>
          <w:rFonts w:ascii="Simplified Arabic" w:hAnsi="Simplified Arabic" w:cs="Simplified Arabic" w:hint="cs"/>
          <w:b/>
          <w:bCs/>
          <w:sz w:val="34"/>
          <w:szCs w:val="34"/>
          <w:u w:val="single"/>
          <w:rtl/>
        </w:rPr>
        <w:lastRenderedPageBreak/>
        <w:t>*</w:t>
      </w:r>
      <w:r w:rsidR="00A37FE1" w:rsidRPr="0021433E">
        <w:rPr>
          <w:rFonts w:ascii="Simplified Arabic" w:hAnsi="Simplified Arabic" w:cs="Simplified Arabic"/>
          <w:b/>
          <w:bCs/>
          <w:sz w:val="34"/>
          <w:szCs w:val="34"/>
          <w:u w:val="single"/>
          <w:rtl/>
        </w:rPr>
        <w:t>الإجراءات المطلوبة لغايات تسجيل الطالب الأردني بالجامعات المصرية.</w:t>
      </w:r>
    </w:p>
    <w:p w:rsidR="000F4CAC" w:rsidRDefault="000F4CAC" w:rsidP="003A6249">
      <w:pPr>
        <w:spacing w:line="10" w:lineRule="atLeast"/>
        <w:ind w:left="360"/>
        <w:jc w:val="both"/>
        <w:rPr>
          <w:rFonts w:cs="Traditional Arabic"/>
          <w:b/>
          <w:bCs/>
          <w:sz w:val="36"/>
          <w:szCs w:val="36"/>
          <w:rtl/>
        </w:rPr>
      </w:pPr>
      <w:r>
        <w:rPr>
          <w:rFonts w:cs="Traditional Arabic" w:hint="cs"/>
          <w:b/>
          <w:bCs/>
          <w:sz w:val="36"/>
          <w:szCs w:val="36"/>
          <w:rtl/>
        </w:rPr>
        <w:t xml:space="preserve">أولاً) الجامعات الخاصة </w:t>
      </w:r>
      <w:r w:rsidR="003A6249">
        <w:rPr>
          <w:rFonts w:cs="Traditional Arabic" w:hint="cs"/>
          <w:b/>
          <w:bCs/>
          <w:sz w:val="36"/>
          <w:szCs w:val="36"/>
          <w:rtl/>
        </w:rPr>
        <w:t>.</w:t>
      </w:r>
    </w:p>
    <w:p w:rsidR="003A6249" w:rsidRDefault="003A6249" w:rsidP="0021433E">
      <w:pPr>
        <w:spacing w:line="10" w:lineRule="atLeast"/>
        <w:ind w:left="360"/>
        <w:jc w:val="both"/>
        <w:rPr>
          <w:rFonts w:cs="Traditional Arabic"/>
          <w:b/>
          <w:bCs/>
          <w:sz w:val="36"/>
          <w:szCs w:val="36"/>
          <w:rtl/>
        </w:rPr>
      </w:pPr>
      <w:r>
        <w:rPr>
          <w:rFonts w:cs="Traditional Arabic" w:hint="cs"/>
          <w:b/>
          <w:bCs/>
          <w:sz w:val="36"/>
          <w:szCs w:val="36"/>
          <w:rtl/>
        </w:rPr>
        <w:t>يتقدم الطالب ا</w:t>
      </w:r>
      <w:r w:rsidR="0021433E">
        <w:rPr>
          <w:rFonts w:cs="Traditional Arabic" w:hint="cs"/>
          <w:b/>
          <w:bCs/>
          <w:sz w:val="36"/>
          <w:szCs w:val="36"/>
          <w:rtl/>
        </w:rPr>
        <w:t>لأ</w:t>
      </w:r>
      <w:r>
        <w:rPr>
          <w:rFonts w:cs="Traditional Arabic" w:hint="cs"/>
          <w:b/>
          <w:bCs/>
          <w:sz w:val="36"/>
          <w:szCs w:val="36"/>
          <w:rtl/>
        </w:rPr>
        <w:t xml:space="preserve">ردني بطلب قبول مباشر للجامعات المصرية الخاصة وحسب التخصص الذي يناسب معدله في الثانوية العامة </w:t>
      </w:r>
      <w:r w:rsidRPr="0021433E">
        <w:rPr>
          <w:rFonts w:cs="Traditional Arabic" w:hint="cs"/>
          <w:b/>
          <w:bCs/>
          <w:sz w:val="36"/>
          <w:szCs w:val="36"/>
          <w:u w:val="single"/>
          <w:rtl/>
        </w:rPr>
        <w:t>وحسب نظام وتعليمات معادلة الشهادات غير ا</w:t>
      </w:r>
      <w:r w:rsidR="0021433E">
        <w:rPr>
          <w:rFonts w:cs="Traditional Arabic" w:hint="cs"/>
          <w:b/>
          <w:bCs/>
          <w:sz w:val="36"/>
          <w:szCs w:val="36"/>
          <w:u w:val="single"/>
          <w:rtl/>
          <w:lang w:bidi="ar-EG"/>
        </w:rPr>
        <w:t>لأ</w:t>
      </w:r>
      <w:r w:rsidRPr="0021433E">
        <w:rPr>
          <w:rFonts w:cs="Traditional Arabic" w:hint="cs"/>
          <w:b/>
          <w:bCs/>
          <w:sz w:val="36"/>
          <w:szCs w:val="36"/>
          <w:u w:val="single"/>
          <w:rtl/>
        </w:rPr>
        <w:t>ردنية في وزارة التعليم العالي والبحث العلمي في المملكة</w:t>
      </w:r>
      <w:r w:rsidR="00DA58FE">
        <w:rPr>
          <w:rFonts w:cs="Traditional Arabic" w:hint="cs"/>
          <w:b/>
          <w:bCs/>
          <w:sz w:val="36"/>
          <w:szCs w:val="36"/>
          <w:rtl/>
        </w:rPr>
        <w:t xml:space="preserve">           </w:t>
      </w:r>
      <w:r>
        <w:rPr>
          <w:rFonts w:cs="Traditional Arabic" w:hint="cs"/>
          <w:b/>
          <w:bCs/>
          <w:sz w:val="36"/>
          <w:szCs w:val="36"/>
          <w:rtl/>
        </w:rPr>
        <w:t>ويجب على الطالب الالتزام بما يلي:</w:t>
      </w:r>
    </w:p>
    <w:p w:rsidR="000F4CAC" w:rsidRPr="001B47D9" w:rsidRDefault="000F4CAC" w:rsidP="003A6249">
      <w:pPr>
        <w:pStyle w:val="ListParagraph"/>
        <w:numPr>
          <w:ilvl w:val="0"/>
          <w:numId w:val="4"/>
        </w:numPr>
        <w:spacing w:line="10" w:lineRule="atLeast"/>
        <w:jc w:val="both"/>
        <w:rPr>
          <w:rFonts w:cs="Traditional Arabic"/>
          <w:sz w:val="36"/>
          <w:szCs w:val="36"/>
        </w:rPr>
      </w:pPr>
      <w:r w:rsidRPr="001B47D9">
        <w:rPr>
          <w:rFonts w:cs="Traditional Arabic" w:hint="cs"/>
          <w:sz w:val="36"/>
          <w:szCs w:val="36"/>
          <w:rtl/>
        </w:rPr>
        <w:t>تصديق شهادة الثانوية العامة الأردنية الأصلية</w:t>
      </w:r>
      <w:r w:rsidR="00336109">
        <w:rPr>
          <w:rFonts w:cs="Traditional Arabic" w:hint="cs"/>
          <w:sz w:val="36"/>
          <w:szCs w:val="36"/>
          <w:rtl/>
        </w:rPr>
        <w:t xml:space="preserve"> </w:t>
      </w:r>
      <w:r w:rsidR="00385AAB">
        <w:rPr>
          <w:rFonts w:cs="Traditional Arabic" w:hint="cs"/>
          <w:sz w:val="36"/>
          <w:szCs w:val="36"/>
          <w:rtl/>
        </w:rPr>
        <w:t>أو</w:t>
      </w:r>
      <w:r w:rsidR="005D55AE">
        <w:rPr>
          <w:rFonts w:cs="Traditional Arabic" w:hint="cs"/>
          <w:sz w:val="36"/>
          <w:szCs w:val="36"/>
          <w:rtl/>
        </w:rPr>
        <w:t xml:space="preserve"> </w:t>
      </w:r>
      <w:r w:rsidR="003A6249">
        <w:rPr>
          <w:rFonts w:cs="Traditional Arabic" w:hint="cs"/>
          <w:sz w:val="36"/>
          <w:szCs w:val="36"/>
          <w:rtl/>
        </w:rPr>
        <w:t>ما يعادلها</w:t>
      </w:r>
      <w:r w:rsidR="005D55AE">
        <w:rPr>
          <w:rFonts w:cs="Traditional Arabic" w:hint="cs"/>
          <w:sz w:val="36"/>
          <w:szCs w:val="36"/>
          <w:rtl/>
        </w:rPr>
        <w:t xml:space="preserve"> </w:t>
      </w:r>
      <w:r w:rsidRPr="001B47D9">
        <w:rPr>
          <w:rFonts w:cs="Traditional Arabic" w:hint="cs"/>
          <w:sz w:val="36"/>
          <w:szCs w:val="36"/>
          <w:rtl/>
        </w:rPr>
        <w:t xml:space="preserve">من وزارة </w:t>
      </w:r>
      <w:r w:rsidR="003A6249">
        <w:rPr>
          <w:rFonts w:cs="Traditional Arabic" w:hint="cs"/>
          <w:sz w:val="36"/>
          <w:szCs w:val="36"/>
          <w:rtl/>
        </w:rPr>
        <w:t>الترب</w:t>
      </w:r>
      <w:r w:rsidR="00DA58FE">
        <w:rPr>
          <w:rFonts w:cs="Traditional Arabic" w:hint="cs"/>
          <w:sz w:val="36"/>
          <w:szCs w:val="36"/>
          <w:rtl/>
        </w:rPr>
        <w:t>ية والتعليم  ووزارة الخارجية الأ</w:t>
      </w:r>
      <w:r w:rsidR="003A6249">
        <w:rPr>
          <w:rFonts w:cs="Traditional Arabic" w:hint="cs"/>
          <w:sz w:val="36"/>
          <w:szCs w:val="36"/>
          <w:rtl/>
        </w:rPr>
        <w:t>ردنية والسفارة المصرية في عمان.</w:t>
      </w:r>
      <w:r w:rsidR="00011AA3">
        <w:rPr>
          <w:rFonts w:cs="Traditional Arabic" w:hint="cs"/>
          <w:sz w:val="36"/>
          <w:szCs w:val="36"/>
          <w:rtl/>
        </w:rPr>
        <w:t xml:space="preserve"> </w:t>
      </w:r>
    </w:p>
    <w:p w:rsidR="000F4CAC" w:rsidRDefault="000F4CAC" w:rsidP="00385AAB">
      <w:pPr>
        <w:pStyle w:val="ListParagraph"/>
        <w:numPr>
          <w:ilvl w:val="0"/>
          <w:numId w:val="4"/>
        </w:numPr>
        <w:spacing w:line="10" w:lineRule="atLeast"/>
        <w:jc w:val="both"/>
        <w:rPr>
          <w:rFonts w:cs="Traditional Arabic"/>
          <w:sz w:val="36"/>
          <w:szCs w:val="36"/>
        </w:rPr>
      </w:pPr>
      <w:r w:rsidRPr="001B47D9">
        <w:rPr>
          <w:rFonts w:cs="Traditional Arabic" w:hint="cs"/>
          <w:sz w:val="36"/>
          <w:szCs w:val="36"/>
          <w:rtl/>
        </w:rPr>
        <w:t>بالنسبة لشهادات الثانوية غير الأردنية</w:t>
      </w:r>
      <w:r w:rsidR="00D204DA">
        <w:rPr>
          <w:rFonts w:cs="Traditional Arabic" w:hint="cs"/>
          <w:sz w:val="36"/>
          <w:szCs w:val="36"/>
          <w:rtl/>
        </w:rPr>
        <w:t xml:space="preserve"> فيجب إحضار </w:t>
      </w:r>
      <w:r w:rsidR="00D204DA" w:rsidRPr="001B47D9">
        <w:rPr>
          <w:rFonts w:cs="Traditional Arabic" w:hint="cs"/>
          <w:sz w:val="36"/>
          <w:szCs w:val="36"/>
          <w:rtl/>
        </w:rPr>
        <w:t>شهادة المعادلة من وزارة التربية والتعليم الأردنية</w:t>
      </w:r>
      <w:r w:rsidR="00D204DA">
        <w:rPr>
          <w:rFonts w:cs="Traditional Arabic" w:hint="cs"/>
          <w:sz w:val="36"/>
          <w:szCs w:val="36"/>
          <w:rtl/>
        </w:rPr>
        <w:t xml:space="preserve"> </w:t>
      </w:r>
      <w:r w:rsidR="005D55AE">
        <w:rPr>
          <w:rFonts w:cs="Traditional Arabic" w:hint="cs"/>
          <w:sz w:val="36"/>
          <w:szCs w:val="36"/>
          <w:rtl/>
        </w:rPr>
        <w:t xml:space="preserve">مع </w:t>
      </w:r>
      <w:r w:rsidR="00D204DA">
        <w:rPr>
          <w:rFonts w:cs="Traditional Arabic" w:hint="cs"/>
          <w:sz w:val="36"/>
          <w:szCs w:val="36"/>
          <w:rtl/>
        </w:rPr>
        <w:t>الشهادات الأصلية</w:t>
      </w:r>
      <w:r w:rsidRPr="001B47D9">
        <w:rPr>
          <w:rFonts w:cs="Traditional Arabic" w:hint="cs"/>
          <w:sz w:val="36"/>
          <w:szCs w:val="36"/>
          <w:rtl/>
        </w:rPr>
        <w:t>.</w:t>
      </w:r>
    </w:p>
    <w:p w:rsidR="00887B97" w:rsidRPr="001B47D9" w:rsidRDefault="00887B97" w:rsidP="00DA58FE">
      <w:pPr>
        <w:pStyle w:val="ListParagraph"/>
        <w:numPr>
          <w:ilvl w:val="0"/>
          <w:numId w:val="4"/>
        </w:numPr>
        <w:spacing w:line="10" w:lineRule="atLeast"/>
        <w:jc w:val="both"/>
        <w:rPr>
          <w:rFonts w:cs="Traditional Arabic"/>
          <w:sz w:val="36"/>
          <w:szCs w:val="36"/>
        </w:rPr>
      </w:pPr>
      <w:r>
        <w:rPr>
          <w:rFonts w:cs="Traditional Arabic" w:hint="cs"/>
          <w:sz w:val="36"/>
          <w:szCs w:val="36"/>
          <w:rtl/>
        </w:rPr>
        <w:t>شهادة الميلاد الأصلية وصورة عن جواز السفر مصدقين</w:t>
      </w:r>
      <w:r w:rsidRPr="001B47D9">
        <w:rPr>
          <w:rFonts w:cs="Traditional Arabic" w:hint="cs"/>
          <w:sz w:val="36"/>
          <w:szCs w:val="36"/>
          <w:rtl/>
        </w:rPr>
        <w:t xml:space="preserve"> من وزارة الخارجية الأردنية </w:t>
      </w:r>
      <w:r w:rsidR="005E7CA9">
        <w:rPr>
          <w:rFonts w:cs="Traditional Arabic" w:hint="cs"/>
          <w:sz w:val="36"/>
          <w:szCs w:val="36"/>
          <w:rtl/>
        </w:rPr>
        <w:t xml:space="preserve">والسفارة </w:t>
      </w:r>
      <w:r w:rsidR="003A6249">
        <w:rPr>
          <w:rFonts w:cs="Traditional Arabic" w:hint="cs"/>
          <w:sz w:val="36"/>
          <w:szCs w:val="36"/>
          <w:rtl/>
        </w:rPr>
        <w:t>المصرية في عمان</w:t>
      </w:r>
      <w:r w:rsidR="005E7CA9">
        <w:rPr>
          <w:rFonts w:cs="Traditional Arabic" w:hint="cs"/>
          <w:sz w:val="36"/>
          <w:szCs w:val="36"/>
          <w:rtl/>
        </w:rPr>
        <w:t xml:space="preserve"> </w:t>
      </w:r>
      <w:r>
        <w:rPr>
          <w:rFonts w:cs="Traditional Arabic" w:hint="cs"/>
          <w:sz w:val="36"/>
          <w:szCs w:val="36"/>
          <w:rtl/>
        </w:rPr>
        <w:t>و</w:t>
      </w:r>
      <w:r w:rsidR="00DA58FE">
        <w:rPr>
          <w:rFonts w:cs="Traditional Arabic" w:hint="cs"/>
          <w:sz w:val="36"/>
          <w:szCs w:val="36"/>
          <w:rtl/>
        </w:rPr>
        <w:t>(12)</w:t>
      </w:r>
      <w:r w:rsidRPr="001B47D9">
        <w:rPr>
          <w:rFonts w:cs="Traditional Arabic" w:hint="cs"/>
          <w:sz w:val="36"/>
          <w:szCs w:val="36"/>
          <w:rtl/>
        </w:rPr>
        <w:t xml:space="preserve"> صور شخصية</w:t>
      </w:r>
    </w:p>
    <w:p w:rsidR="003A6249" w:rsidRPr="00DA58FE" w:rsidRDefault="00DA58FE" w:rsidP="0009777D">
      <w:pPr>
        <w:pStyle w:val="ListParagraph"/>
        <w:numPr>
          <w:ilvl w:val="0"/>
          <w:numId w:val="4"/>
        </w:numPr>
        <w:spacing w:line="10" w:lineRule="atLeast"/>
        <w:jc w:val="both"/>
        <w:rPr>
          <w:rFonts w:cs="Traditional Arabic"/>
          <w:b/>
          <w:bCs/>
          <w:sz w:val="36"/>
          <w:szCs w:val="36"/>
          <w:rtl/>
        </w:rPr>
      </w:pPr>
      <w:r w:rsidRPr="00DA58FE">
        <w:rPr>
          <w:rFonts w:cs="Traditional Arabic" w:hint="cs"/>
          <w:sz w:val="36"/>
          <w:szCs w:val="36"/>
          <w:rtl/>
        </w:rPr>
        <w:t>يتم توجيه خطاب</w:t>
      </w:r>
      <w:r w:rsidR="000F4CAC" w:rsidRPr="00DA58FE">
        <w:rPr>
          <w:rFonts w:cs="Traditional Arabic" w:hint="cs"/>
          <w:sz w:val="36"/>
          <w:szCs w:val="36"/>
          <w:rtl/>
        </w:rPr>
        <w:t xml:space="preserve"> من المكتب الثقافي موجه للجامعة التي يرغب الالتحاق بها يتضمن عدم الممانعة من قبوله في التخصص الذي يرغب فيه مع ضرورة الالتزام بتعليمات الاعتراف ومعادلة الشهادات غير الأردنية الصادرة عن وزارة التعليم العالي الأردني</w:t>
      </w:r>
      <w:r>
        <w:rPr>
          <w:rFonts w:cs="Traditional Arabic" w:hint="cs"/>
          <w:sz w:val="36"/>
          <w:szCs w:val="36"/>
          <w:rtl/>
        </w:rPr>
        <w:t>ة.</w:t>
      </w:r>
    </w:p>
    <w:p w:rsidR="003A6249" w:rsidRDefault="003A6249" w:rsidP="000F4CAC">
      <w:pPr>
        <w:spacing w:line="10" w:lineRule="atLeast"/>
        <w:jc w:val="both"/>
        <w:rPr>
          <w:rFonts w:cs="Traditional Arabic"/>
          <w:b/>
          <w:bCs/>
          <w:sz w:val="36"/>
          <w:szCs w:val="36"/>
          <w:rtl/>
        </w:rPr>
      </w:pPr>
    </w:p>
    <w:p w:rsidR="003A6249" w:rsidRDefault="003A6249" w:rsidP="000F4CAC">
      <w:pPr>
        <w:spacing w:line="10" w:lineRule="atLeast"/>
        <w:jc w:val="both"/>
        <w:rPr>
          <w:rFonts w:cs="Traditional Arabic"/>
          <w:b/>
          <w:bCs/>
          <w:sz w:val="36"/>
          <w:szCs w:val="36"/>
          <w:rtl/>
        </w:rPr>
      </w:pPr>
    </w:p>
    <w:p w:rsidR="003A6249" w:rsidRDefault="003A6249" w:rsidP="000F4CAC">
      <w:pPr>
        <w:spacing w:line="10" w:lineRule="atLeast"/>
        <w:jc w:val="both"/>
        <w:rPr>
          <w:rFonts w:cs="Traditional Arabic"/>
          <w:b/>
          <w:bCs/>
          <w:sz w:val="36"/>
          <w:szCs w:val="36"/>
          <w:rtl/>
        </w:rPr>
      </w:pPr>
    </w:p>
    <w:p w:rsidR="003A6249" w:rsidRDefault="003A6249" w:rsidP="000F4CAC">
      <w:pPr>
        <w:spacing w:line="10" w:lineRule="atLeast"/>
        <w:jc w:val="both"/>
        <w:rPr>
          <w:rFonts w:cs="Traditional Arabic"/>
          <w:b/>
          <w:bCs/>
          <w:sz w:val="36"/>
          <w:szCs w:val="36"/>
          <w:rtl/>
        </w:rPr>
      </w:pPr>
    </w:p>
    <w:p w:rsidR="00354C4E" w:rsidRDefault="00354C4E" w:rsidP="000F4CAC">
      <w:pPr>
        <w:spacing w:line="10" w:lineRule="atLeast"/>
        <w:jc w:val="both"/>
        <w:rPr>
          <w:rFonts w:cs="Traditional Arabic"/>
          <w:b/>
          <w:bCs/>
          <w:sz w:val="36"/>
          <w:szCs w:val="36"/>
          <w:rtl/>
        </w:rPr>
      </w:pPr>
    </w:p>
    <w:p w:rsidR="00354C4E" w:rsidRDefault="00354C4E" w:rsidP="000F4CAC">
      <w:pPr>
        <w:spacing w:line="10" w:lineRule="atLeast"/>
        <w:jc w:val="both"/>
        <w:rPr>
          <w:rFonts w:cs="Traditional Arabic"/>
          <w:b/>
          <w:bCs/>
          <w:sz w:val="36"/>
          <w:szCs w:val="36"/>
          <w:rtl/>
        </w:rPr>
      </w:pPr>
    </w:p>
    <w:p w:rsidR="000F4CAC" w:rsidRDefault="000F4CAC" w:rsidP="000F4CAC">
      <w:pPr>
        <w:spacing w:line="10" w:lineRule="atLeast"/>
        <w:jc w:val="both"/>
        <w:rPr>
          <w:rFonts w:cs="Traditional Arabic"/>
          <w:b/>
          <w:bCs/>
          <w:sz w:val="36"/>
          <w:szCs w:val="36"/>
          <w:rtl/>
        </w:rPr>
      </w:pPr>
      <w:r>
        <w:rPr>
          <w:rFonts w:cs="Traditional Arabic" w:hint="cs"/>
          <w:b/>
          <w:bCs/>
          <w:sz w:val="36"/>
          <w:szCs w:val="36"/>
          <w:rtl/>
        </w:rPr>
        <w:lastRenderedPageBreak/>
        <w:t>ثانياً) الجامعات الحكومية:</w:t>
      </w:r>
    </w:p>
    <w:p w:rsidR="000F4CAC" w:rsidRPr="00725E6A" w:rsidRDefault="001A1D77" w:rsidP="001A1D77">
      <w:pPr>
        <w:spacing w:line="10" w:lineRule="atLeast"/>
        <w:jc w:val="both"/>
        <w:rPr>
          <w:rFonts w:cs="Traditional Arabic"/>
          <w:b/>
          <w:bCs/>
          <w:sz w:val="36"/>
          <w:szCs w:val="36"/>
          <w:u w:val="single"/>
          <w:rtl/>
        </w:rPr>
      </w:pPr>
      <w:r w:rsidRPr="00725E6A">
        <w:rPr>
          <w:rFonts w:cs="Traditional Arabic" w:hint="cs"/>
          <w:b/>
          <w:bCs/>
          <w:sz w:val="36"/>
          <w:szCs w:val="36"/>
          <w:u w:val="single"/>
          <w:rtl/>
        </w:rPr>
        <w:t>*</w:t>
      </w:r>
      <w:r w:rsidR="000F4CAC" w:rsidRPr="00725E6A">
        <w:rPr>
          <w:rFonts w:cs="Traditional Arabic" w:hint="cs"/>
          <w:b/>
          <w:bCs/>
          <w:sz w:val="36"/>
          <w:szCs w:val="36"/>
          <w:u w:val="single"/>
          <w:rtl/>
        </w:rPr>
        <w:t>درجة البكالوريوس:</w:t>
      </w:r>
    </w:p>
    <w:p w:rsidR="000F4CAC" w:rsidRDefault="000F4CAC" w:rsidP="000F4CAC">
      <w:pPr>
        <w:pStyle w:val="ListParagraph"/>
        <w:numPr>
          <w:ilvl w:val="0"/>
          <w:numId w:val="7"/>
        </w:numPr>
        <w:spacing w:line="10" w:lineRule="atLeast"/>
        <w:jc w:val="both"/>
        <w:rPr>
          <w:rFonts w:cs="Traditional Arabic"/>
          <w:sz w:val="36"/>
          <w:szCs w:val="36"/>
        </w:rPr>
      </w:pPr>
      <w:r>
        <w:rPr>
          <w:rFonts w:cs="Traditional Arabic" w:hint="cs"/>
          <w:sz w:val="36"/>
          <w:szCs w:val="36"/>
          <w:rtl/>
        </w:rPr>
        <w:t xml:space="preserve">التقديم </w:t>
      </w:r>
      <w:r w:rsidR="00DA58FE">
        <w:rPr>
          <w:rFonts w:cs="Traditional Arabic" w:hint="cs"/>
          <w:sz w:val="36"/>
          <w:szCs w:val="36"/>
          <w:rtl/>
        </w:rPr>
        <w:t xml:space="preserve"> مباشرة ودون أ</w:t>
      </w:r>
      <w:r w:rsidR="003A6249">
        <w:rPr>
          <w:rFonts w:cs="Traditional Arabic" w:hint="cs"/>
          <w:sz w:val="36"/>
          <w:szCs w:val="36"/>
          <w:rtl/>
        </w:rPr>
        <w:t xml:space="preserve">ي وسيط </w:t>
      </w:r>
      <w:r>
        <w:rPr>
          <w:rFonts w:cs="Traditional Arabic" w:hint="cs"/>
          <w:sz w:val="36"/>
          <w:szCs w:val="36"/>
          <w:rtl/>
        </w:rPr>
        <w:t>عن طريق الموقع الالكتروني للإدارة المركزية لشؤون الطلاب الوافدين</w:t>
      </w:r>
      <w:r w:rsidR="0021433E">
        <w:rPr>
          <w:rFonts w:cs="Traditional Arabic" w:hint="cs"/>
          <w:sz w:val="36"/>
          <w:szCs w:val="36"/>
          <w:rtl/>
        </w:rPr>
        <w:t xml:space="preserve"> في وزارة التعليم العالي والبحث العلمي المصرية</w:t>
      </w:r>
      <w:r>
        <w:rPr>
          <w:rFonts w:cs="Traditional Arabic" w:hint="cs"/>
          <w:sz w:val="36"/>
          <w:szCs w:val="36"/>
          <w:rtl/>
        </w:rPr>
        <w:t>:</w:t>
      </w:r>
    </w:p>
    <w:p w:rsidR="000F4CAC" w:rsidRDefault="000F4CAC" w:rsidP="000F4CAC">
      <w:pPr>
        <w:pStyle w:val="ListParagraph"/>
        <w:numPr>
          <w:ilvl w:val="0"/>
          <w:numId w:val="8"/>
        </w:numPr>
        <w:spacing w:line="10" w:lineRule="atLeast"/>
        <w:jc w:val="both"/>
        <w:rPr>
          <w:rFonts w:cs="Traditional Arabic"/>
          <w:sz w:val="36"/>
          <w:szCs w:val="36"/>
        </w:rPr>
      </w:pPr>
      <w:r>
        <w:rPr>
          <w:rFonts w:cs="Traditional Arabic" w:hint="cs"/>
          <w:sz w:val="36"/>
          <w:szCs w:val="36"/>
          <w:rtl/>
        </w:rPr>
        <w:t xml:space="preserve">تقديم طلبات الالتحاق عبر الشبكة الدولية للمعلومات من خلال الموقع الالكتروني </w:t>
      </w:r>
      <w:r w:rsidR="00451C09">
        <w:fldChar w:fldCharType="begin"/>
      </w:r>
      <w:r w:rsidR="00451C09">
        <w:instrText xml:space="preserve"> HYPERLINK "https://wafeden.gov.eg" </w:instrText>
      </w:r>
      <w:r w:rsidR="00451C09">
        <w:fldChar w:fldCharType="separate"/>
      </w:r>
      <w:r w:rsidRPr="0091158D">
        <w:rPr>
          <w:rStyle w:val="Hyperlink"/>
          <w:rFonts w:cs="Traditional Arabic"/>
          <w:sz w:val="36"/>
          <w:szCs w:val="36"/>
        </w:rPr>
        <w:t>https://</w:t>
      </w:r>
      <w:proofErr w:type="spellStart"/>
      <w:r w:rsidRPr="0091158D">
        <w:rPr>
          <w:rStyle w:val="Hyperlink"/>
          <w:rFonts w:cs="Traditional Arabic"/>
          <w:sz w:val="36"/>
          <w:szCs w:val="36"/>
        </w:rPr>
        <w:t>wafeden.gov.eg</w:t>
      </w:r>
      <w:proofErr w:type="spellEnd"/>
      <w:r w:rsidR="00451C09">
        <w:rPr>
          <w:rStyle w:val="Hyperlink"/>
          <w:rFonts w:cs="Traditional Arabic"/>
          <w:sz w:val="36"/>
          <w:szCs w:val="36"/>
        </w:rPr>
        <w:fldChar w:fldCharType="end"/>
      </w:r>
      <w:r>
        <w:rPr>
          <w:rFonts w:cs="Traditional Arabic"/>
          <w:sz w:val="36"/>
          <w:szCs w:val="36"/>
        </w:rPr>
        <w:t xml:space="preserve"> </w:t>
      </w:r>
      <w:r>
        <w:rPr>
          <w:rFonts w:cs="Traditional Arabic" w:hint="cs"/>
          <w:sz w:val="36"/>
          <w:szCs w:val="36"/>
          <w:rtl/>
        </w:rPr>
        <w:t>.</w:t>
      </w:r>
    </w:p>
    <w:p w:rsidR="000F4CAC" w:rsidRDefault="000F4CAC" w:rsidP="00DA58FE">
      <w:pPr>
        <w:pStyle w:val="ListParagraph"/>
        <w:numPr>
          <w:ilvl w:val="0"/>
          <w:numId w:val="8"/>
        </w:numPr>
        <w:spacing w:line="10" w:lineRule="atLeast"/>
        <w:jc w:val="both"/>
        <w:rPr>
          <w:rFonts w:cs="Traditional Arabic"/>
          <w:sz w:val="36"/>
          <w:szCs w:val="36"/>
        </w:rPr>
      </w:pPr>
      <w:r>
        <w:rPr>
          <w:rFonts w:cs="Traditional Arabic" w:hint="cs"/>
          <w:sz w:val="36"/>
          <w:szCs w:val="36"/>
          <w:rtl/>
        </w:rPr>
        <w:t xml:space="preserve">بعد ظهور النتيجة المبدئية بالقبول على الطالب إحضار الأوراق التالية: شهادة الثانوية العامة الأصلية أو ما يعادلها مصدقة من وزارة التربية والتعليم الأردنية ووزارة الخارجية الأردنية </w:t>
      </w:r>
      <w:r w:rsidR="003A6249">
        <w:rPr>
          <w:rFonts w:cs="Traditional Arabic" w:hint="cs"/>
          <w:sz w:val="36"/>
          <w:szCs w:val="36"/>
          <w:rtl/>
        </w:rPr>
        <w:t>والسفارة المصرية في عمان</w:t>
      </w:r>
      <w:r w:rsidR="00326759">
        <w:rPr>
          <w:rFonts w:cs="Traditional Arabic" w:hint="cs"/>
          <w:sz w:val="36"/>
          <w:szCs w:val="36"/>
          <w:rtl/>
        </w:rPr>
        <w:t xml:space="preserve">، </w:t>
      </w:r>
      <w:r>
        <w:rPr>
          <w:rFonts w:cs="Traditional Arabic" w:hint="cs"/>
          <w:sz w:val="36"/>
          <w:szCs w:val="36"/>
          <w:rtl/>
        </w:rPr>
        <w:t xml:space="preserve">وصورة عن جواز السفر وشهادة الميلاد الأصلية مصدقين من وزارة الخارجية الأردنية </w:t>
      </w:r>
      <w:r w:rsidR="00F70ABF">
        <w:rPr>
          <w:rFonts w:cs="Traditional Arabic" w:hint="cs"/>
          <w:sz w:val="36"/>
          <w:szCs w:val="36"/>
          <w:rtl/>
        </w:rPr>
        <w:t xml:space="preserve">والسفارة </w:t>
      </w:r>
      <w:r w:rsidR="003A6249">
        <w:rPr>
          <w:rFonts w:cs="Traditional Arabic" w:hint="cs"/>
          <w:sz w:val="36"/>
          <w:szCs w:val="36"/>
          <w:rtl/>
        </w:rPr>
        <w:t>المصرية في عمان</w:t>
      </w:r>
      <w:r w:rsidR="00F70ABF">
        <w:rPr>
          <w:rFonts w:cs="Traditional Arabic" w:hint="cs"/>
          <w:sz w:val="36"/>
          <w:szCs w:val="36"/>
          <w:rtl/>
        </w:rPr>
        <w:t xml:space="preserve">، </w:t>
      </w:r>
      <w:r>
        <w:rPr>
          <w:rFonts w:cs="Traditional Arabic" w:hint="cs"/>
          <w:sz w:val="36"/>
          <w:szCs w:val="36"/>
          <w:rtl/>
        </w:rPr>
        <w:t>و</w:t>
      </w:r>
      <w:r w:rsidR="00DA58FE">
        <w:rPr>
          <w:rFonts w:cs="Traditional Arabic" w:hint="cs"/>
          <w:sz w:val="36"/>
          <w:szCs w:val="36"/>
          <w:rtl/>
        </w:rPr>
        <w:t>(9)</w:t>
      </w:r>
      <w:r>
        <w:rPr>
          <w:rFonts w:cs="Traditional Arabic" w:hint="cs"/>
          <w:sz w:val="36"/>
          <w:szCs w:val="36"/>
          <w:rtl/>
        </w:rPr>
        <w:t xml:space="preserve"> صور شخصية، بالإضافة إلى نسخة عن القبول المبدئي من الموقع.</w:t>
      </w:r>
    </w:p>
    <w:p w:rsidR="000F4CAC" w:rsidRDefault="000F4CAC" w:rsidP="001A1D77">
      <w:pPr>
        <w:pStyle w:val="ListParagraph"/>
        <w:numPr>
          <w:ilvl w:val="0"/>
          <w:numId w:val="8"/>
        </w:numPr>
        <w:spacing w:line="10" w:lineRule="atLeast"/>
        <w:jc w:val="both"/>
        <w:rPr>
          <w:rFonts w:cs="Traditional Arabic"/>
          <w:sz w:val="36"/>
          <w:szCs w:val="36"/>
        </w:rPr>
      </w:pPr>
      <w:r>
        <w:rPr>
          <w:rFonts w:cs="Traditional Arabic" w:hint="cs"/>
          <w:sz w:val="36"/>
          <w:szCs w:val="36"/>
          <w:rtl/>
        </w:rPr>
        <w:t>خطاب من المكتب الثقافي للإدارة العامة للوافدين للسير في إجراءات التسجيل في الجامعات المصرية</w:t>
      </w:r>
      <w:r w:rsidR="00F70ABF">
        <w:rPr>
          <w:rFonts w:cs="Traditional Arabic" w:hint="cs"/>
          <w:sz w:val="36"/>
          <w:szCs w:val="36"/>
          <w:rtl/>
        </w:rPr>
        <w:t>،</w:t>
      </w:r>
      <w:r>
        <w:rPr>
          <w:rFonts w:cs="Traditional Arabic" w:hint="cs"/>
          <w:sz w:val="36"/>
          <w:szCs w:val="36"/>
          <w:rtl/>
        </w:rPr>
        <w:t xml:space="preserve"> مع الالتزام بتعليمات الاعتراف ومعادلة الشهادات غير الأردنية الصادرة عن وزارة التعليم العالي </w:t>
      </w:r>
      <w:r w:rsidR="001A1D77">
        <w:rPr>
          <w:rFonts w:cs="Traditional Arabic" w:hint="cs"/>
          <w:sz w:val="36"/>
          <w:szCs w:val="36"/>
          <w:rtl/>
        </w:rPr>
        <w:t>.</w:t>
      </w:r>
    </w:p>
    <w:p w:rsidR="00354C4E" w:rsidRDefault="00354C4E" w:rsidP="001A1D77">
      <w:pPr>
        <w:spacing w:line="10" w:lineRule="atLeast"/>
        <w:jc w:val="both"/>
        <w:rPr>
          <w:rFonts w:cs="Traditional Arabic"/>
          <w:b/>
          <w:bCs/>
          <w:sz w:val="36"/>
          <w:szCs w:val="36"/>
          <w:u w:val="single"/>
          <w:rtl/>
        </w:rPr>
      </w:pPr>
    </w:p>
    <w:p w:rsidR="000979B7" w:rsidRPr="00725E6A" w:rsidRDefault="001A1D77" w:rsidP="001A1D77">
      <w:pPr>
        <w:spacing w:line="10" w:lineRule="atLeast"/>
        <w:jc w:val="both"/>
        <w:rPr>
          <w:rFonts w:cs="Traditional Arabic"/>
          <w:b/>
          <w:bCs/>
          <w:sz w:val="36"/>
          <w:szCs w:val="36"/>
          <w:u w:val="single"/>
          <w:rtl/>
        </w:rPr>
      </w:pPr>
      <w:r w:rsidRPr="00725E6A">
        <w:rPr>
          <w:rFonts w:cs="Traditional Arabic" w:hint="cs"/>
          <w:b/>
          <w:bCs/>
          <w:sz w:val="36"/>
          <w:szCs w:val="36"/>
          <w:u w:val="single"/>
          <w:rtl/>
        </w:rPr>
        <w:t>*الدراسات العليا:</w:t>
      </w:r>
    </w:p>
    <w:p w:rsidR="001A1D77" w:rsidRPr="00725E6A" w:rsidRDefault="00DA58FE" w:rsidP="00725E6A">
      <w:pPr>
        <w:spacing w:line="10" w:lineRule="atLeast"/>
        <w:jc w:val="both"/>
        <w:rPr>
          <w:rFonts w:cs="Traditional Arabic"/>
          <w:sz w:val="36"/>
          <w:szCs w:val="36"/>
          <w:rtl/>
        </w:rPr>
      </w:pPr>
      <w:r>
        <w:rPr>
          <w:rFonts w:cs="Traditional Arabic" w:hint="cs"/>
          <w:sz w:val="36"/>
          <w:szCs w:val="36"/>
          <w:rtl/>
        </w:rPr>
        <w:t>يتم تقديم الطلبات مباشرة إ</w:t>
      </w:r>
      <w:r w:rsidR="001A1D77" w:rsidRPr="00725E6A">
        <w:rPr>
          <w:rFonts w:cs="Traditional Arabic" w:hint="cs"/>
          <w:sz w:val="36"/>
          <w:szCs w:val="36"/>
          <w:rtl/>
        </w:rPr>
        <w:t xml:space="preserve">لى الجامعات وذلك بعد تقديم طلب معادلة الشهادات </w:t>
      </w:r>
      <w:r w:rsidR="00C45CDF" w:rsidRPr="00725E6A">
        <w:rPr>
          <w:rFonts w:cs="Traditional Arabic" w:hint="cs"/>
          <w:sz w:val="36"/>
          <w:szCs w:val="36"/>
          <w:rtl/>
        </w:rPr>
        <w:t>في المجلس الاعلى للجامعات في جمهورية مصر العربية، علما</w:t>
      </w:r>
      <w:r>
        <w:rPr>
          <w:rFonts w:cs="Traditional Arabic" w:hint="cs"/>
          <w:sz w:val="36"/>
          <w:szCs w:val="36"/>
          <w:rtl/>
        </w:rPr>
        <w:t xml:space="preserve">ً بأن </w:t>
      </w:r>
      <w:r w:rsidR="00C45CDF" w:rsidRPr="00725E6A">
        <w:rPr>
          <w:rFonts w:cs="Traditional Arabic" w:hint="cs"/>
          <w:sz w:val="36"/>
          <w:szCs w:val="36"/>
          <w:rtl/>
        </w:rPr>
        <w:t>الموقع الالكتروني للمجلس</w:t>
      </w:r>
      <w:r>
        <w:rPr>
          <w:rFonts w:cs="Traditional Arabic" w:hint="cs"/>
          <w:sz w:val="36"/>
          <w:szCs w:val="36"/>
          <w:rtl/>
        </w:rPr>
        <w:t xml:space="preserve">            (</w:t>
      </w:r>
      <w:r w:rsidR="00C45CDF" w:rsidRPr="00725E6A">
        <w:rPr>
          <w:rFonts w:cs="Traditional Arabic" w:hint="cs"/>
          <w:sz w:val="36"/>
          <w:szCs w:val="36"/>
          <w:rtl/>
        </w:rPr>
        <w:t xml:space="preserve"> </w:t>
      </w:r>
      <w:hyperlink r:id="rId8" w:history="1">
        <w:r w:rsidRPr="00F324C9">
          <w:rPr>
            <w:rStyle w:val="Hyperlink"/>
            <w:rFonts w:cs="Traditional Arabic"/>
            <w:sz w:val="36"/>
            <w:szCs w:val="36"/>
          </w:rPr>
          <w:t>https://</w:t>
        </w:r>
        <w:proofErr w:type="spellStart"/>
        <w:r w:rsidRPr="00F324C9">
          <w:rPr>
            <w:rStyle w:val="Hyperlink"/>
            <w:rFonts w:cs="Traditional Arabic"/>
            <w:sz w:val="36"/>
            <w:szCs w:val="36"/>
          </w:rPr>
          <w:t>scu.eg</w:t>
        </w:r>
        <w:proofErr w:type="spellEnd"/>
      </w:hyperlink>
      <w:r>
        <w:rPr>
          <w:rFonts w:cs="Traditional Arabic" w:hint="cs"/>
          <w:sz w:val="36"/>
          <w:szCs w:val="36"/>
          <w:rtl/>
        </w:rPr>
        <w:t xml:space="preserve">) </w:t>
      </w:r>
      <w:r w:rsidR="00C45CDF" w:rsidRPr="00725E6A">
        <w:rPr>
          <w:rFonts w:cs="Traditional Arabic" w:hint="cs"/>
          <w:sz w:val="36"/>
          <w:szCs w:val="36"/>
          <w:rtl/>
        </w:rPr>
        <w:t>يتوفر علية جميع البيانات والمعلومات التي يحتاجها الطالب للتسجيل في الجامعات المصرية.</w:t>
      </w:r>
    </w:p>
    <w:p w:rsidR="007079E8" w:rsidRDefault="007079E8" w:rsidP="002D0BEA">
      <w:pPr>
        <w:spacing w:line="10" w:lineRule="atLeast"/>
        <w:jc w:val="both"/>
        <w:rPr>
          <w:rFonts w:ascii="Simplified Arabic" w:hAnsi="Simplified Arabic" w:cs="Simplified Arabic"/>
          <w:b/>
          <w:bCs/>
          <w:sz w:val="36"/>
          <w:szCs w:val="36"/>
          <w:u w:val="single"/>
          <w:rtl/>
        </w:rPr>
      </w:pPr>
    </w:p>
    <w:p w:rsidR="00C45CDF" w:rsidRPr="0021433E" w:rsidRDefault="0021433E" w:rsidP="002D0BEA">
      <w:pPr>
        <w:spacing w:line="10" w:lineRule="atLeast"/>
        <w:jc w:val="both"/>
        <w:rPr>
          <w:rFonts w:ascii="Simplified Arabic" w:hAnsi="Simplified Arabic" w:cs="Simplified Arabic"/>
          <w:b/>
          <w:bCs/>
          <w:sz w:val="36"/>
          <w:szCs w:val="36"/>
          <w:u w:val="single"/>
          <w:rtl/>
        </w:rPr>
      </w:pPr>
      <w:r>
        <w:rPr>
          <w:rFonts w:ascii="Simplified Arabic" w:hAnsi="Simplified Arabic" w:cs="Simplified Arabic" w:hint="cs"/>
          <w:b/>
          <w:bCs/>
          <w:sz w:val="36"/>
          <w:szCs w:val="36"/>
          <w:u w:val="single"/>
          <w:rtl/>
        </w:rPr>
        <w:lastRenderedPageBreak/>
        <w:t>*</w:t>
      </w:r>
      <w:r w:rsidR="00661424">
        <w:rPr>
          <w:rFonts w:ascii="Simplified Arabic" w:hAnsi="Simplified Arabic" w:cs="Simplified Arabic"/>
          <w:b/>
          <w:bCs/>
          <w:sz w:val="36"/>
          <w:szCs w:val="36"/>
          <w:u w:val="single"/>
          <w:rtl/>
        </w:rPr>
        <w:t>توجيه خطاب موجه للمجلس ال</w:t>
      </w:r>
      <w:r w:rsidR="00661424">
        <w:rPr>
          <w:rFonts w:ascii="Simplified Arabic" w:hAnsi="Simplified Arabic" w:cs="Simplified Arabic" w:hint="cs"/>
          <w:b/>
          <w:bCs/>
          <w:sz w:val="36"/>
          <w:szCs w:val="36"/>
          <w:u w:val="single"/>
          <w:rtl/>
        </w:rPr>
        <w:t>أ</w:t>
      </w:r>
      <w:r w:rsidR="00661424">
        <w:rPr>
          <w:rFonts w:ascii="Simplified Arabic" w:hAnsi="Simplified Arabic" w:cs="Simplified Arabic"/>
          <w:b/>
          <w:bCs/>
          <w:sz w:val="36"/>
          <w:szCs w:val="36"/>
          <w:u w:val="single"/>
          <w:rtl/>
        </w:rPr>
        <w:t>على للجامعات ل</w:t>
      </w:r>
      <w:r w:rsidR="00661424">
        <w:rPr>
          <w:rFonts w:ascii="Simplified Arabic" w:hAnsi="Simplified Arabic" w:cs="Simplified Arabic" w:hint="cs"/>
          <w:b/>
          <w:bCs/>
          <w:sz w:val="36"/>
          <w:szCs w:val="36"/>
          <w:u w:val="single"/>
          <w:rtl/>
        </w:rPr>
        <w:t>إ</w:t>
      </w:r>
      <w:r w:rsidR="00661424">
        <w:rPr>
          <w:rFonts w:ascii="Simplified Arabic" w:hAnsi="Simplified Arabic" w:cs="Simplified Arabic"/>
          <w:b/>
          <w:bCs/>
          <w:sz w:val="36"/>
          <w:szCs w:val="36"/>
          <w:u w:val="single"/>
          <w:rtl/>
        </w:rPr>
        <w:t xml:space="preserve">ستكمال </w:t>
      </w:r>
      <w:r w:rsidR="00661424">
        <w:rPr>
          <w:rFonts w:ascii="Simplified Arabic" w:hAnsi="Simplified Arabic" w:cs="Simplified Arabic" w:hint="cs"/>
          <w:b/>
          <w:bCs/>
          <w:sz w:val="36"/>
          <w:szCs w:val="36"/>
          <w:u w:val="single"/>
          <w:rtl/>
        </w:rPr>
        <w:t>إ</w:t>
      </w:r>
      <w:r w:rsidR="00C45CDF" w:rsidRPr="0021433E">
        <w:rPr>
          <w:rFonts w:ascii="Simplified Arabic" w:hAnsi="Simplified Arabic" w:cs="Simplified Arabic"/>
          <w:b/>
          <w:bCs/>
          <w:sz w:val="36"/>
          <w:szCs w:val="36"/>
          <w:u w:val="single"/>
          <w:rtl/>
        </w:rPr>
        <w:t xml:space="preserve">جراءات </w:t>
      </w:r>
      <w:r w:rsidR="00EA61EA" w:rsidRPr="0021433E">
        <w:rPr>
          <w:rFonts w:ascii="Simplified Arabic" w:hAnsi="Simplified Arabic" w:cs="Simplified Arabic"/>
          <w:b/>
          <w:bCs/>
          <w:sz w:val="36"/>
          <w:szCs w:val="36"/>
          <w:u w:val="single"/>
          <w:rtl/>
        </w:rPr>
        <w:t>المعادلة</w:t>
      </w:r>
      <w:r w:rsidR="00C45CDF" w:rsidRPr="0021433E">
        <w:rPr>
          <w:rFonts w:ascii="Simplified Arabic" w:hAnsi="Simplified Arabic" w:cs="Simplified Arabic"/>
          <w:b/>
          <w:bCs/>
          <w:sz w:val="36"/>
          <w:szCs w:val="36"/>
          <w:u w:val="single"/>
          <w:rtl/>
        </w:rPr>
        <w:t xml:space="preserve"> </w:t>
      </w:r>
      <w:r w:rsidR="002D0BEA">
        <w:rPr>
          <w:rFonts w:ascii="Simplified Arabic" w:hAnsi="Simplified Arabic" w:cs="Simplified Arabic" w:hint="cs"/>
          <w:b/>
          <w:bCs/>
          <w:sz w:val="36"/>
          <w:szCs w:val="36"/>
          <w:u w:val="single"/>
          <w:rtl/>
        </w:rPr>
        <w:t>بالنسبة</w:t>
      </w:r>
      <w:r w:rsidR="002D0BEA">
        <w:rPr>
          <w:rFonts w:ascii="Simplified Arabic" w:hAnsi="Simplified Arabic" w:cs="Simplified Arabic"/>
          <w:b/>
          <w:bCs/>
          <w:sz w:val="36"/>
          <w:szCs w:val="36"/>
          <w:u w:val="single"/>
          <w:rtl/>
        </w:rPr>
        <w:t xml:space="preserve"> </w:t>
      </w:r>
      <w:r w:rsidR="00C45CDF" w:rsidRPr="0021433E">
        <w:rPr>
          <w:rFonts w:ascii="Simplified Arabic" w:hAnsi="Simplified Arabic" w:cs="Simplified Arabic"/>
          <w:b/>
          <w:bCs/>
          <w:sz w:val="36"/>
          <w:szCs w:val="36"/>
          <w:u w:val="single"/>
          <w:rtl/>
        </w:rPr>
        <w:t>لطلبة الدراسات العليا:</w:t>
      </w:r>
    </w:p>
    <w:p w:rsidR="00F02EEC" w:rsidRDefault="00661424" w:rsidP="00661424">
      <w:pPr>
        <w:spacing w:line="10" w:lineRule="atLeast"/>
        <w:jc w:val="both"/>
        <w:rPr>
          <w:rFonts w:cs="Traditional Arabic"/>
          <w:b/>
          <w:bCs/>
          <w:sz w:val="32"/>
          <w:szCs w:val="32"/>
          <w:rtl/>
        </w:rPr>
      </w:pPr>
      <w:r>
        <w:rPr>
          <w:rFonts w:cs="Traditional Arabic" w:hint="cs"/>
          <w:b/>
          <w:bCs/>
          <w:sz w:val="32"/>
          <w:szCs w:val="32"/>
          <w:rtl/>
        </w:rPr>
        <w:t>من متطلبات المجلس الأعلى للجامعات لإستكمال إ</w:t>
      </w:r>
      <w:r w:rsidR="006F38F1">
        <w:rPr>
          <w:rFonts w:cs="Traditional Arabic" w:hint="cs"/>
          <w:b/>
          <w:bCs/>
          <w:sz w:val="32"/>
          <w:szCs w:val="32"/>
          <w:rtl/>
        </w:rPr>
        <w:t>جراءات م</w:t>
      </w:r>
      <w:r>
        <w:rPr>
          <w:rFonts w:cs="Traditional Arabic" w:hint="cs"/>
          <w:b/>
          <w:bCs/>
          <w:sz w:val="32"/>
          <w:szCs w:val="32"/>
          <w:rtl/>
        </w:rPr>
        <w:t>عادلة الشهادات للطلبة الوافدين إ</w:t>
      </w:r>
      <w:r w:rsidR="006F38F1">
        <w:rPr>
          <w:rFonts w:cs="Traditional Arabic" w:hint="cs"/>
          <w:b/>
          <w:bCs/>
          <w:sz w:val="32"/>
          <w:szCs w:val="32"/>
          <w:rtl/>
        </w:rPr>
        <w:t xml:space="preserve">حضار خطاب من الملحق الثقافي </w:t>
      </w:r>
      <w:r w:rsidR="00F02EEC">
        <w:rPr>
          <w:rFonts w:cs="Traditional Arabic" w:hint="cs"/>
          <w:b/>
          <w:bCs/>
          <w:sz w:val="32"/>
          <w:szCs w:val="32"/>
          <w:rtl/>
        </w:rPr>
        <w:t xml:space="preserve">بعدم </w:t>
      </w:r>
      <w:r>
        <w:rPr>
          <w:rFonts w:cs="Traditional Arabic" w:hint="cs"/>
          <w:b/>
          <w:bCs/>
          <w:sz w:val="32"/>
          <w:szCs w:val="32"/>
          <w:rtl/>
        </w:rPr>
        <w:t>الممانعة من إ</w:t>
      </w:r>
      <w:r w:rsidR="00F02EEC">
        <w:rPr>
          <w:rFonts w:cs="Traditional Arabic" w:hint="cs"/>
          <w:b/>
          <w:bCs/>
          <w:sz w:val="32"/>
          <w:szCs w:val="32"/>
          <w:rtl/>
        </w:rPr>
        <w:t>ستكمال الطالب اجراءاته في المجلس الاعلى ويتم منح هذا الخطاب ضمن الضوابط التالي:</w:t>
      </w:r>
    </w:p>
    <w:p w:rsidR="00F02EEC" w:rsidRDefault="00F02EEC" w:rsidP="00661424">
      <w:pPr>
        <w:spacing w:line="10" w:lineRule="atLeast"/>
        <w:jc w:val="both"/>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sidR="00E05FDE">
        <w:rPr>
          <w:rFonts w:cs="Traditional Arabic" w:hint="cs"/>
          <w:b/>
          <w:bCs/>
          <w:sz w:val="32"/>
          <w:szCs w:val="32"/>
          <w:rtl/>
        </w:rPr>
        <w:t xml:space="preserve"> إ</w:t>
      </w:r>
      <w:r w:rsidR="00661424">
        <w:rPr>
          <w:rFonts w:cs="Traditional Arabic" w:hint="cs"/>
          <w:b/>
          <w:bCs/>
          <w:sz w:val="32"/>
          <w:szCs w:val="32"/>
          <w:rtl/>
        </w:rPr>
        <w:t>حضار الطالب الشهادات الأصلية</w:t>
      </w:r>
      <w:r>
        <w:rPr>
          <w:rFonts w:cs="Traditional Arabic" w:hint="cs"/>
          <w:b/>
          <w:bCs/>
          <w:sz w:val="32"/>
          <w:szCs w:val="32"/>
          <w:rtl/>
        </w:rPr>
        <w:t xml:space="preserve"> </w:t>
      </w:r>
      <w:r w:rsidR="00661424">
        <w:rPr>
          <w:rFonts w:cs="Traditional Arabic" w:hint="cs"/>
          <w:b/>
          <w:bCs/>
          <w:sz w:val="32"/>
          <w:szCs w:val="32"/>
          <w:rtl/>
        </w:rPr>
        <w:t>جميعها</w:t>
      </w:r>
      <w:r>
        <w:rPr>
          <w:rFonts w:cs="Traditional Arabic" w:hint="cs"/>
          <w:b/>
          <w:bCs/>
          <w:sz w:val="32"/>
          <w:szCs w:val="32"/>
          <w:rtl/>
        </w:rPr>
        <w:t xml:space="preserve"> والتي حصل عل</w:t>
      </w:r>
      <w:r w:rsidR="00661424">
        <w:rPr>
          <w:rFonts w:cs="Traditional Arabic" w:hint="cs"/>
          <w:b/>
          <w:bCs/>
          <w:sz w:val="32"/>
          <w:szCs w:val="32"/>
          <w:rtl/>
        </w:rPr>
        <w:t>يها من مؤسسات التعليم العالي الأردنية أو غير الأردنية مصدقة من الجهات المعنية بالأضافة إلى وزارة الخارجية الأ</w:t>
      </w:r>
      <w:r>
        <w:rPr>
          <w:rFonts w:cs="Traditional Arabic" w:hint="cs"/>
          <w:b/>
          <w:bCs/>
          <w:sz w:val="32"/>
          <w:szCs w:val="32"/>
          <w:rtl/>
        </w:rPr>
        <w:t>ردنية والسفارة المصرية في عمان.</w:t>
      </w:r>
    </w:p>
    <w:p w:rsidR="00F02EEC" w:rsidRDefault="00F02EEC" w:rsidP="00E05FDE">
      <w:pPr>
        <w:spacing w:line="10" w:lineRule="atLeast"/>
        <w:jc w:val="both"/>
        <w:rPr>
          <w:rFonts w:cs="Traditional Arabic"/>
          <w:b/>
          <w:bCs/>
          <w:sz w:val="32"/>
          <w:szCs w:val="32"/>
          <w:rtl/>
        </w:rPr>
      </w:pPr>
      <w:r>
        <w:rPr>
          <w:rFonts w:cs="Traditional Arabic" w:hint="cs"/>
          <w:b/>
          <w:bCs/>
          <w:sz w:val="32"/>
          <w:szCs w:val="32"/>
          <w:rtl/>
        </w:rPr>
        <w:t>2- اذا كانت شها</w:t>
      </w:r>
      <w:r w:rsidR="00661424">
        <w:rPr>
          <w:rFonts w:cs="Traditional Arabic" w:hint="cs"/>
          <w:b/>
          <w:bCs/>
          <w:sz w:val="32"/>
          <w:szCs w:val="32"/>
          <w:rtl/>
        </w:rPr>
        <w:t>دات الطالب صادرة عن جامعات غير أردنية يجب أ</w:t>
      </w:r>
      <w:r>
        <w:rPr>
          <w:rFonts w:cs="Traditional Arabic" w:hint="cs"/>
          <w:b/>
          <w:bCs/>
          <w:sz w:val="32"/>
          <w:szCs w:val="32"/>
          <w:rtl/>
        </w:rPr>
        <w:t xml:space="preserve">ن تكون معادلة من وزارة </w:t>
      </w:r>
      <w:r w:rsidR="00E05FDE">
        <w:rPr>
          <w:rFonts w:cs="Traditional Arabic" w:hint="cs"/>
          <w:b/>
          <w:bCs/>
          <w:sz w:val="32"/>
          <w:szCs w:val="32"/>
          <w:rtl/>
        </w:rPr>
        <w:t>التربية</w:t>
      </w:r>
      <w:r>
        <w:rPr>
          <w:rFonts w:cs="Traditional Arabic" w:hint="cs"/>
          <w:b/>
          <w:bCs/>
          <w:sz w:val="32"/>
          <w:szCs w:val="32"/>
          <w:rtl/>
        </w:rPr>
        <w:t xml:space="preserve"> والتعليم ووزارة التعليم العالي والبحث العلمي.</w:t>
      </w:r>
    </w:p>
    <w:p w:rsidR="00F02EEC" w:rsidRDefault="00E05FDE" w:rsidP="001A1D77">
      <w:pPr>
        <w:spacing w:line="10" w:lineRule="atLeast"/>
        <w:jc w:val="both"/>
        <w:rPr>
          <w:rFonts w:cs="Traditional Arabic"/>
          <w:b/>
          <w:bCs/>
          <w:sz w:val="32"/>
          <w:szCs w:val="32"/>
          <w:rtl/>
        </w:rPr>
      </w:pPr>
      <w:r>
        <w:rPr>
          <w:rFonts w:cs="Traditional Arabic" w:hint="cs"/>
          <w:b/>
          <w:bCs/>
          <w:sz w:val="32"/>
          <w:szCs w:val="32"/>
          <w:rtl/>
        </w:rPr>
        <w:t>3- إ</w:t>
      </w:r>
      <w:r w:rsidR="00F02EEC">
        <w:rPr>
          <w:rFonts w:cs="Traditional Arabic" w:hint="cs"/>
          <w:b/>
          <w:bCs/>
          <w:sz w:val="32"/>
          <w:szCs w:val="32"/>
          <w:rtl/>
        </w:rPr>
        <w:t>حضار</w:t>
      </w:r>
      <w:r w:rsidR="00661424">
        <w:rPr>
          <w:rFonts w:cs="Traditional Arabic" w:hint="cs"/>
          <w:b/>
          <w:bCs/>
          <w:sz w:val="32"/>
          <w:szCs w:val="32"/>
          <w:rtl/>
        </w:rPr>
        <w:t xml:space="preserve"> جواز السفر للطالب المعني ويجب أ</w:t>
      </w:r>
      <w:r w:rsidR="00F02EEC">
        <w:rPr>
          <w:rFonts w:cs="Traditional Arabic" w:hint="cs"/>
          <w:b/>
          <w:bCs/>
          <w:sz w:val="32"/>
          <w:szCs w:val="32"/>
          <w:rtl/>
        </w:rPr>
        <w:t>ن يكون ساري المفعول.</w:t>
      </w:r>
    </w:p>
    <w:p w:rsidR="00C45CDF" w:rsidRDefault="00E05FDE" w:rsidP="001A1D77">
      <w:pPr>
        <w:spacing w:line="10" w:lineRule="atLeast"/>
        <w:jc w:val="both"/>
        <w:rPr>
          <w:rFonts w:cs="Traditional Arabic"/>
          <w:b/>
          <w:bCs/>
          <w:sz w:val="32"/>
          <w:szCs w:val="32"/>
          <w:rtl/>
        </w:rPr>
      </w:pPr>
      <w:r>
        <w:rPr>
          <w:rFonts w:cs="Traditional Arabic" w:hint="cs"/>
          <w:b/>
          <w:bCs/>
          <w:sz w:val="32"/>
          <w:szCs w:val="32"/>
          <w:rtl/>
        </w:rPr>
        <w:t>4- إ</w:t>
      </w:r>
      <w:r w:rsidR="00F02EEC">
        <w:rPr>
          <w:rFonts w:cs="Traditional Arabic" w:hint="cs"/>
          <w:b/>
          <w:bCs/>
          <w:sz w:val="32"/>
          <w:szCs w:val="32"/>
          <w:rtl/>
        </w:rPr>
        <w:t>ذا رغب الطالب بت</w:t>
      </w:r>
      <w:r>
        <w:rPr>
          <w:rFonts w:cs="Traditional Arabic" w:hint="cs"/>
          <w:b/>
          <w:bCs/>
          <w:sz w:val="32"/>
          <w:szCs w:val="32"/>
          <w:rtl/>
        </w:rPr>
        <w:t xml:space="preserve">فويض شخص اخر للحصول على الخطاب </w:t>
      </w:r>
      <w:r w:rsidR="00F02EEC">
        <w:rPr>
          <w:rFonts w:cs="Traditional Arabic" w:hint="cs"/>
          <w:b/>
          <w:bCs/>
          <w:sz w:val="32"/>
          <w:szCs w:val="32"/>
          <w:rtl/>
        </w:rPr>
        <w:t>يجب تفويضه بذلك رسمياً.</w:t>
      </w:r>
      <w:r w:rsidR="00C45CDF">
        <w:rPr>
          <w:rFonts w:cs="Traditional Arabic" w:hint="cs"/>
          <w:b/>
          <w:bCs/>
          <w:sz w:val="32"/>
          <w:szCs w:val="32"/>
          <w:rtl/>
        </w:rPr>
        <w:t xml:space="preserve"> </w:t>
      </w:r>
    </w:p>
    <w:p w:rsidR="00EA61EA" w:rsidRDefault="0021433E" w:rsidP="00354C4E">
      <w:pPr>
        <w:spacing w:line="10" w:lineRule="atLeast"/>
        <w:jc w:val="both"/>
        <w:rPr>
          <w:rFonts w:cs="Traditional Arabic"/>
          <w:b/>
          <w:bCs/>
          <w:sz w:val="36"/>
          <w:szCs w:val="36"/>
          <w:u w:val="single"/>
          <w:rtl/>
        </w:rPr>
      </w:pPr>
      <w:r>
        <w:rPr>
          <w:rFonts w:cs="Traditional Arabic" w:hint="cs"/>
          <w:b/>
          <w:bCs/>
          <w:sz w:val="36"/>
          <w:szCs w:val="36"/>
          <w:u w:val="single"/>
          <w:rtl/>
        </w:rPr>
        <w:t>*</w:t>
      </w:r>
      <w:r w:rsidR="00EA61EA" w:rsidRPr="00EA61EA">
        <w:rPr>
          <w:rFonts w:cs="Traditional Arabic" w:hint="cs"/>
          <w:b/>
          <w:bCs/>
          <w:sz w:val="36"/>
          <w:szCs w:val="36"/>
          <w:u w:val="single"/>
          <w:rtl/>
        </w:rPr>
        <w:t xml:space="preserve">توجيه خطاب موجه للمجلس الاعلى للجامعات </w:t>
      </w:r>
      <w:r w:rsidR="00EA61EA">
        <w:rPr>
          <w:rFonts w:cs="Traditional Arabic" w:hint="cs"/>
          <w:b/>
          <w:bCs/>
          <w:sz w:val="36"/>
          <w:szCs w:val="36"/>
          <w:u w:val="single"/>
          <w:rtl/>
        </w:rPr>
        <w:t>يبين ب</w:t>
      </w:r>
      <w:r>
        <w:rPr>
          <w:rFonts w:cs="Traditional Arabic" w:hint="cs"/>
          <w:b/>
          <w:bCs/>
          <w:sz w:val="36"/>
          <w:szCs w:val="36"/>
          <w:u w:val="single"/>
          <w:rtl/>
        </w:rPr>
        <w:t>أ</w:t>
      </w:r>
      <w:r w:rsidR="00EA61EA">
        <w:rPr>
          <w:rFonts w:cs="Traditional Arabic" w:hint="cs"/>
          <w:b/>
          <w:bCs/>
          <w:sz w:val="36"/>
          <w:szCs w:val="36"/>
          <w:u w:val="single"/>
          <w:rtl/>
        </w:rPr>
        <w:t xml:space="preserve">ن الطالب درس درجة </w:t>
      </w:r>
      <w:r w:rsidR="00354C4E">
        <w:rPr>
          <w:rFonts w:cs="Traditional Arabic" w:hint="cs"/>
          <w:b/>
          <w:bCs/>
          <w:sz w:val="36"/>
          <w:szCs w:val="36"/>
          <w:u w:val="single"/>
          <w:rtl/>
        </w:rPr>
        <w:t>البكالوريوس</w:t>
      </w:r>
      <w:r w:rsidR="00EA61EA">
        <w:rPr>
          <w:rFonts w:cs="Traditional Arabic" w:hint="cs"/>
          <w:b/>
          <w:bCs/>
          <w:sz w:val="36"/>
          <w:szCs w:val="36"/>
          <w:u w:val="single"/>
          <w:rtl/>
        </w:rPr>
        <w:t xml:space="preserve"> او الماجستير بالانتظام</w:t>
      </w:r>
      <w:r w:rsidR="00EA61EA" w:rsidRPr="00EA61EA">
        <w:rPr>
          <w:rFonts w:cs="Traditional Arabic" w:hint="cs"/>
          <w:b/>
          <w:bCs/>
          <w:sz w:val="36"/>
          <w:szCs w:val="36"/>
          <w:u w:val="single"/>
          <w:rtl/>
        </w:rPr>
        <w:t xml:space="preserve"> </w:t>
      </w:r>
      <w:r w:rsidR="00CB408F">
        <w:rPr>
          <w:rFonts w:cs="Traditional Arabic" w:hint="cs"/>
          <w:b/>
          <w:bCs/>
          <w:sz w:val="36"/>
          <w:szCs w:val="36"/>
          <w:u w:val="single"/>
          <w:rtl/>
        </w:rPr>
        <w:t>ب</w:t>
      </w:r>
      <w:r w:rsidR="00EA61EA" w:rsidRPr="00EA61EA">
        <w:rPr>
          <w:rFonts w:cs="Traditional Arabic" w:hint="cs"/>
          <w:b/>
          <w:bCs/>
          <w:sz w:val="36"/>
          <w:szCs w:val="36"/>
          <w:u w:val="single"/>
          <w:rtl/>
        </w:rPr>
        <w:t>النسبة للطلبة الدراسات العليا:</w:t>
      </w:r>
    </w:p>
    <w:p w:rsidR="00EA61EA" w:rsidRDefault="00EA61EA" w:rsidP="009025AC">
      <w:pPr>
        <w:spacing w:line="10" w:lineRule="atLeast"/>
        <w:jc w:val="both"/>
        <w:rPr>
          <w:rFonts w:cs="Traditional Arabic"/>
          <w:b/>
          <w:bCs/>
          <w:sz w:val="32"/>
          <w:szCs w:val="32"/>
          <w:rtl/>
        </w:rPr>
      </w:pPr>
      <w:r>
        <w:rPr>
          <w:rFonts w:cs="Traditional Arabic" w:hint="cs"/>
          <w:b/>
          <w:bCs/>
          <w:sz w:val="32"/>
          <w:szCs w:val="32"/>
          <w:rtl/>
        </w:rPr>
        <w:t>من متطلبات ا</w:t>
      </w:r>
      <w:r w:rsidR="00B931F7">
        <w:rPr>
          <w:rFonts w:cs="Traditional Arabic" w:hint="cs"/>
          <w:b/>
          <w:bCs/>
          <w:sz w:val="32"/>
          <w:szCs w:val="32"/>
          <w:rtl/>
        </w:rPr>
        <w:t>لمجلس الاعلى للجامعات لاستكمال إ</w:t>
      </w:r>
      <w:r>
        <w:rPr>
          <w:rFonts w:cs="Traditional Arabic" w:hint="cs"/>
          <w:b/>
          <w:bCs/>
          <w:sz w:val="32"/>
          <w:szCs w:val="32"/>
          <w:rtl/>
        </w:rPr>
        <w:t>جراءات م</w:t>
      </w:r>
      <w:r w:rsidR="00E05FDE">
        <w:rPr>
          <w:rFonts w:cs="Traditional Arabic" w:hint="cs"/>
          <w:b/>
          <w:bCs/>
          <w:sz w:val="32"/>
          <w:szCs w:val="32"/>
          <w:rtl/>
        </w:rPr>
        <w:t>عادلة الشهادات للطلبة الوافدين إ</w:t>
      </w:r>
      <w:r>
        <w:rPr>
          <w:rFonts w:cs="Traditional Arabic" w:hint="cs"/>
          <w:b/>
          <w:bCs/>
          <w:sz w:val="32"/>
          <w:szCs w:val="32"/>
          <w:rtl/>
        </w:rPr>
        <w:t>حضا</w:t>
      </w:r>
      <w:r w:rsidR="00B931F7">
        <w:rPr>
          <w:rFonts w:cs="Traditional Arabic" w:hint="cs"/>
          <w:b/>
          <w:bCs/>
          <w:sz w:val="32"/>
          <w:szCs w:val="32"/>
          <w:rtl/>
        </w:rPr>
        <w:t>ر خطاب من الملحق الثقافي يفيد بأ</w:t>
      </w:r>
      <w:r>
        <w:rPr>
          <w:rFonts w:cs="Traditional Arabic" w:hint="cs"/>
          <w:b/>
          <w:bCs/>
          <w:sz w:val="32"/>
          <w:szCs w:val="32"/>
          <w:rtl/>
        </w:rPr>
        <w:t>ن الطالب المعني قد حصل على درجة ال</w:t>
      </w:r>
      <w:r w:rsidR="00B931F7">
        <w:rPr>
          <w:rFonts w:cs="Traditional Arabic" w:hint="cs"/>
          <w:b/>
          <w:bCs/>
          <w:sz w:val="32"/>
          <w:szCs w:val="32"/>
          <w:rtl/>
        </w:rPr>
        <w:t>ماجستير</w:t>
      </w:r>
      <w:r w:rsidR="00E05FDE">
        <w:rPr>
          <w:rFonts w:cs="Traditional Arabic" w:hint="cs"/>
          <w:b/>
          <w:bCs/>
          <w:sz w:val="32"/>
          <w:szCs w:val="32"/>
          <w:rtl/>
        </w:rPr>
        <w:t xml:space="preserve"> </w:t>
      </w:r>
      <w:r w:rsidR="00B931F7">
        <w:rPr>
          <w:rFonts w:cs="Traditional Arabic" w:hint="cs"/>
          <w:b/>
          <w:bCs/>
          <w:sz w:val="32"/>
          <w:szCs w:val="32"/>
          <w:rtl/>
        </w:rPr>
        <w:t>أ</w:t>
      </w:r>
      <w:r w:rsidR="008C38F1">
        <w:rPr>
          <w:rFonts w:cs="Traditional Arabic" w:hint="cs"/>
          <w:b/>
          <w:bCs/>
          <w:sz w:val="32"/>
          <w:szCs w:val="32"/>
          <w:rtl/>
        </w:rPr>
        <w:t>و البكالوريوس بالأنتظام وفي هذه الحالة</w:t>
      </w:r>
      <w:r w:rsidR="00685C15">
        <w:rPr>
          <w:rFonts w:cs="Traditional Arabic" w:hint="cs"/>
          <w:b/>
          <w:bCs/>
          <w:sz w:val="32"/>
          <w:szCs w:val="32"/>
          <w:rtl/>
        </w:rPr>
        <w:t xml:space="preserve"> يجب</w:t>
      </w:r>
      <w:r w:rsidR="008C38F1">
        <w:rPr>
          <w:rFonts w:cs="Traditional Arabic" w:hint="cs"/>
          <w:b/>
          <w:bCs/>
          <w:sz w:val="32"/>
          <w:szCs w:val="32"/>
          <w:rtl/>
        </w:rPr>
        <w:t xml:space="preserve"> على الطالب إ</w:t>
      </w:r>
      <w:r w:rsidR="00685C15">
        <w:rPr>
          <w:rFonts w:cs="Traditional Arabic" w:hint="cs"/>
          <w:b/>
          <w:bCs/>
          <w:sz w:val="32"/>
          <w:szCs w:val="32"/>
          <w:rtl/>
        </w:rPr>
        <w:t xml:space="preserve">حضار كتاب </w:t>
      </w:r>
      <w:r w:rsidR="009025AC">
        <w:rPr>
          <w:rFonts w:cs="Traditional Arabic" w:hint="cs"/>
          <w:b/>
          <w:bCs/>
          <w:sz w:val="32"/>
          <w:szCs w:val="32"/>
          <w:rtl/>
        </w:rPr>
        <w:t>من الجامعة التي درس فيها يفيد بأ</w:t>
      </w:r>
      <w:r w:rsidR="00685C15">
        <w:rPr>
          <w:rFonts w:cs="Traditional Arabic" w:hint="cs"/>
          <w:b/>
          <w:bCs/>
          <w:sz w:val="32"/>
          <w:szCs w:val="32"/>
          <w:rtl/>
        </w:rPr>
        <w:t xml:space="preserve">نه قد </w:t>
      </w:r>
      <w:r w:rsidR="00CB408F">
        <w:rPr>
          <w:rFonts w:cs="Traditional Arabic" w:hint="cs"/>
          <w:b/>
          <w:bCs/>
          <w:sz w:val="32"/>
          <w:szCs w:val="32"/>
          <w:rtl/>
        </w:rPr>
        <w:t>د</w:t>
      </w:r>
      <w:r w:rsidR="00685C15">
        <w:rPr>
          <w:rFonts w:cs="Traditional Arabic" w:hint="cs"/>
          <w:b/>
          <w:bCs/>
          <w:sz w:val="32"/>
          <w:szCs w:val="32"/>
          <w:rtl/>
        </w:rPr>
        <w:t xml:space="preserve">رس بالانتظام </w:t>
      </w:r>
      <w:r w:rsidR="00CB408F">
        <w:rPr>
          <w:rFonts w:cs="Traditional Arabic" w:hint="cs"/>
          <w:b/>
          <w:bCs/>
          <w:sz w:val="32"/>
          <w:szCs w:val="32"/>
          <w:rtl/>
        </w:rPr>
        <w:t>وبناءً علي</w:t>
      </w:r>
      <w:r w:rsidR="009025AC">
        <w:rPr>
          <w:rFonts w:cs="Traditional Arabic" w:hint="cs"/>
          <w:b/>
          <w:bCs/>
          <w:sz w:val="32"/>
          <w:szCs w:val="32"/>
          <w:rtl/>
        </w:rPr>
        <w:t>ه يقوم المكتب باعداد خطاب موجة إ</w:t>
      </w:r>
      <w:r w:rsidR="00CB408F">
        <w:rPr>
          <w:rFonts w:cs="Traditional Arabic" w:hint="cs"/>
          <w:b/>
          <w:bCs/>
          <w:sz w:val="32"/>
          <w:szCs w:val="32"/>
          <w:rtl/>
        </w:rPr>
        <w:t xml:space="preserve">لى الجهات المصرية المعنية للتاكيد على ما ورد في الاثبات </w:t>
      </w:r>
      <w:r w:rsidR="009025AC">
        <w:rPr>
          <w:rFonts w:cs="Traditional Arabic" w:hint="cs"/>
          <w:b/>
          <w:bCs/>
          <w:sz w:val="32"/>
          <w:szCs w:val="32"/>
          <w:rtl/>
        </w:rPr>
        <w:t>الذي</w:t>
      </w:r>
      <w:r w:rsidR="00CB408F">
        <w:rPr>
          <w:rFonts w:cs="Traditional Arabic" w:hint="cs"/>
          <w:b/>
          <w:bCs/>
          <w:sz w:val="32"/>
          <w:szCs w:val="32"/>
          <w:rtl/>
        </w:rPr>
        <w:t xml:space="preserve"> يحضره الطالب من الجامعة التي درس فيها.</w:t>
      </w:r>
    </w:p>
    <w:p w:rsidR="007079E8" w:rsidRDefault="007079E8" w:rsidP="00E43FB9">
      <w:pPr>
        <w:spacing w:line="10" w:lineRule="atLeast"/>
        <w:jc w:val="both"/>
        <w:rPr>
          <w:rFonts w:cs="Traditional Arabic"/>
          <w:b/>
          <w:bCs/>
          <w:sz w:val="36"/>
          <w:szCs w:val="36"/>
          <w:u w:val="single"/>
          <w:rtl/>
        </w:rPr>
      </w:pPr>
    </w:p>
    <w:p w:rsidR="007079E8" w:rsidRDefault="007079E8" w:rsidP="00E43FB9">
      <w:pPr>
        <w:spacing w:line="10" w:lineRule="atLeast"/>
        <w:jc w:val="both"/>
        <w:rPr>
          <w:rFonts w:cs="Traditional Arabic"/>
          <w:b/>
          <w:bCs/>
          <w:sz w:val="36"/>
          <w:szCs w:val="36"/>
          <w:u w:val="single"/>
          <w:rtl/>
        </w:rPr>
      </w:pPr>
    </w:p>
    <w:p w:rsidR="007079E8" w:rsidRDefault="007079E8" w:rsidP="00E43FB9">
      <w:pPr>
        <w:spacing w:line="10" w:lineRule="atLeast"/>
        <w:jc w:val="both"/>
        <w:rPr>
          <w:rFonts w:cs="Traditional Arabic"/>
          <w:b/>
          <w:bCs/>
          <w:sz w:val="36"/>
          <w:szCs w:val="36"/>
          <w:u w:val="single"/>
          <w:rtl/>
        </w:rPr>
      </w:pPr>
    </w:p>
    <w:p w:rsidR="00E43FB9" w:rsidRDefault="00E43FB9" w:rsidP="00E43FB9">
      <w:pPr>
        <w:spacing w:line="10" w:lineRule="atLeast"/>
        <w:jc w:val="both"/>
        <w:rPr>
          <w:rFonts w:cs="Traditional Arabic"/>
          <w:b/>
          <w:bCs/>
          <w:sz w:val="36"/>
          <w:szCs w:val="36"/>
          <w:u w:val="single"/>
          <w:rtl/>
        </w:rPr>
      </w:pPr>
      <w:r>
        <w:rPr>
          <w:rFonts w:cs="Traditional Arabic" w:hint="cs"/>
          <w:b/>
          <w:bCs/>
          <w:sz w:val="36"/>
          <w:szCs w:val="36"/>
          <w:u w:val="single"/>
          <w:rtl/>
        </w:rPr>
        <w:lastRenderedPageBreak/>
        <w:t>*</w:t>
      </w:r>
      <w:r w:rsidRPr="00E43FB9">
        <w:rPr>
          <w:rFonts w:cs="Traditional Arabic" w:hint="cs"/>
          <w:b/>
          <w:bCs/>
          <w:sz w:val="36"/>
          <w:szCs w:val="36"/>
          <w:u w:val="single"/>
          <w:rtl/>
        </w:rPr>
        <w:t>تنفيذ بنود الاتفاقية الثقاف</w:t>
      </w:r>
      <w:r w:rsidR="00E05FDE">
        <w:rPr>
          <w:rFonts w:cs="Traditional Arabic" w:hint="cs"/>
          <w:b/>
          <w:bCs/>
          <w:sz w:val="36"/>
          <w:szCs w:val="36"/>
          <w:u w:val="single"/>
          <w:rtl/>
        </w:rPr>
        <w:t>ية المبرمة بين حكومة المملكة الأ</w:t>
      </w:r>
      <w:r w:rsidRPr="00E43FB9">
        <w:rPr>
          <w:rFonts w:cs="Traditional Arabic" w:hint="cs"/>
          <w:b/>
          <w:bCs/>
          <w:sz w:val="36"/>
          <w:szCs w:val="36"/>
          <w:u w:val="single"/>
          <w:rtl/>
        </w:rPr>
        <w:t>ردنية الهاشمية وجمهورية مصر العربية</w:t>
      </w:r>
      <w:r w:rsidR="009025AC">
        <w:rPr>
          <w:rFonts w:cs="Traditional Arabic" w:hint="cs"/>
          <w:b/>
          <w:bCs/>
          <w:sz w:val="36"/>
          <w:szCs w:val="36"/>
          <w:u w:val="single"/>
          <w:rtl/>
        </w:rPr>
        <w:t xml:space="preserve"> الشقيقة</w:t>
      </w:r>
      <w:r w:rsidRPr="00E43FB9">
        <w:rPr>
          <w:rFonts w:cs="Traditional Arabic" w:hint="cs"/>
          <w:b/>
          <w:bCs/>
          <w:sz w:val="36"/>
          <w:szCs w:val="36"/>
          <w:u w:val="single"/>
          <w:rtl/>
        </w:rPr>
        <w:t>:</w:t>
      </w:r>
    </w:p>
    <w:p w:rsidR="00791876" w:rsidRDefault="00E43FB9" w:rsidP="009025AC">
      <w:pPr>
        <w:spacing w:line="10" w:lineRule="atLeast"/>
        <w:jc w:val="both"/>
        <w:rPr>
          <w:rFonts w:cs="Traditional Arabic"/>
          <w:b/>
          <w:bCs/>
          <w:sz w:val="32"/>
          <w:szCs w:val="32"/>
          <w:rtl/>
        </w:rPr>
      </w:pPr>
      <w:r w:rsidRPr="00E43FB9">
        <w:rPr>
          <w:rFonts w:cs="Traditional Arabic" w:hint="cs"/>
          <w:b/>
          <w:bCs/>
          <w:sz w:val="32"/>
          <w:szCs w:val="32"/>
          <w:rtl/>
        </w:rPr>
        <w:t xml:space="preserve">1- </w:t>
      </w:r>
      <w:r>
        <w:rPr>
          <w:rFonts w:cs="Traditional Arabic" w:hint="cs"/>
          <w:b/>
          <w:bCs/>
          <w:sz w:val="32"/>
          <w:szCs w:val="32"/>
          <w:rtl/>
        </w:rPr>
        <w:t>يعمل المكتب الثقافي على تنفيذ المنح الدراسية المقدمة من</w:t>
      </w:r>
      <w:r w:rsidR="009025AC">
        <w:rPr>
          <w:rFonts w:cs="Traditional Arabic" w:hint="cs"/>
          <w:b/>
          <w:bCs/>
          <w:sz w:val="32"/>
          <w:szCs w:val="32"/>
          <w:rtl/>
        </w:rPr>
        <w:t xml:space="preserve"> الجانب المصري الشقيق للطلبة الأ</w:t>
      </w:r>
      <w:r>
        <w:rPr>
          <w:rFonts w:cs="Traditional Arabic" w:hint="cs"/>
          <w:b/>
          <w:bCs/>
          <w:sz w:val="32"/>
          <w:szCs w:val="32"/>
          <w:rtl/>
        </w:rPr>
        <w:t xml:space="preserve">ردنيين حيث يقدم الجانب المصري الشقيق </w:t>
      </w:r>
      <w:r w:rsidR="009025AC">
        <w:rPr>
          <w:rFonts w:cs="Traditional Arabic" w:hint="cs"/>
          <w:b/>
          <w:bCs/>
          <w:sz w:val="32"/>
          <w:szCs w:val="32"/>
          <w:rtl/>
        </w:rPr>
        <w:t>(50)</w:t>
      </w:r>
      <w:r>
        <w:rPr>
          <w:rFonts w:cs="Traditional Arabic" w:hint="cs"/>
          <w:b/>
          <w:bCs/>
          <w:sz w:val="32"/>
          <w:szCs w:val="32"/>
          <w:rtl/>
        </w:rPr>
        <w:t xml:space="preserve"> منحة دراسية يعمل المكتب على استلام الاسماء المرشحة من خلال وزارة التعليم العالي والبحث العلمي في المملكة ويتم التدقيق عليها وتحميلها الكترونيا</w:t>
      </w:r>
      <w:r w:rsidR="009025AC">
        <w:rPr>
          <w:rFonts w:cs="Traditional Arabic" w:hint="cs"/>
          <w:b/>
          <w:bCs/>
          <w:sz w:val="32"/>
          <w:szCs w:val="32"/>
          <w:rtl/>
        </w:rPr>
        <w:t>ً</w:t>
      </w:r>
      <w:r>
        <w:rPr>
          <w:rFonts w:cs="Traditional Arabic" w:hint="cs"/>
          <w:b/>
          <w:bCs/>
          <w:sz w:val="32"/>
          <w:szCs w:val="32"/>
          <w:rtl/>
        </w:rPr>
        <w:t xml:space="preserve"> من خلال الموقع الالكتروني لادارة الوافدين في وزارة التعليم العالي والبحث العلمي المص</w:t>
      </w:r>
      <w:r w:rsidR="009025AC">
        <w:rPr>
          <w:rFonts w:cs="Traditional Arabic" w:hint="cs"/>
          <w:b/>
          <w:bCs/>
          <w:sz w:val="32"/>
          <w:szCs w:val="32"/>
          <w:rtl/>
        </w:rPr>
        <w:t>رية ومن ثم متابعة قبول الطلبة وإ</w:t>
      </w:r>
      <w:r>
        <w:rPr>
          <w:rFonts w:cs="Traditional Arabic" w:hint="cs"/>
          <w:b/>
          <w:bCs/>
          <w:sz w:val="32"/>
          <w:szCs w:val="32"/>
          <w:rtl/>
        </w:rPr>
        <w:t>بلاغ الوز</w:t>
      </w:r>
      <w:r w:rsidR="009025AC">
        <w:rPr>
          <w:rFonts w:cs="Traditional Arabic" w:hint="cs"/>
          <w:b/>
          <w:bCs/>
          <w:sz w:val="32"/>
          <w:szCs w:val="32"/>
          <w:rtl/>
        </w:rPr>
        <w:t>ارة به ومتابعة سفر الطلبة من الأردن إ</w:t>
      </w:r>
      <w:r>
        <w:rPr>
          <w:rFonts w:cs="Traditional Arabic" w:hint="cs"/>
          <w:b/>
          <w:bCs/>
          <w:sz w:val="32"/>
          <w:szCs w:val="32"/>
          <w:rtl/>
        </w:rPr>
        <w:t>لى مصر حتى يتم تسك</w:t>
      </w:r>
      <w:r w:rsidR="009025AC">
        <w:rPr>
          <w:rFonts w:cs="Traditional Arabic" w:hint="cs"/>
          <w:b/>
          <w:bCs/>
          <w:sz w:val="32"/>
          <w:szCs w:val="32"/>
          <w:rtl/>
        </w:rPr>
        <w:t>ين كل طالب في جامعته حسب الأصول واستكمال إجراءات المنحة</w:t>
      </w:r>
      <w:r>
        <w:rPr>
          <w:rFonts w:cs="Traditional Arabic" w:hint="cs"/>
          <w:b/>
          <w:bCs/>
          <w:sz w:val="32"/>
          <w:szCs w:val="32"/>
          <w:rtl/>
        </w:rPr>
        <w:t xml:space="preserve"> </w:t>
      </w:r>
      <w:r w:rsidR="009025AC">
        <w:rPr>
          <w:rFonts w:cs="Traditional Arabic" w:hint="cs"/>
          <w:b/>
          <w:bCs/>
          <w:sz w:val="32"/>
          <w:szCs w:val="32"/>
          <w:rtl/>
        </w:rPr>
        <w:t>و</w:t>
      </w:r>
      <w:r w:rsidR="00791876">
        <w:rPr>
          <w:rFonts w:cs="Traditional Arabic" w:hint="cs"/>
          <w:b/>
          <w:bCs/>
          <w:sz w:val="32"/>
          <w:szCs w:val="32"/>
          <w:rtl/>
        </w:rPr>
        <w:t>المتابعة بين الجامعات وادارة الوافدين في و</w:t>
      </w:r>
      <w:r w:rsidR="009025AC">
        <w:rPr>
          <w:rFonts w:cs="Traditional Arabic" w:hint="cs"/>
          <w:b/>
          <w:bCs/>
          <w:sz w:val="32"/>
          <w:szCs w:val="32"/>
          <w:rtl/>
        </w:rPr>
        <w:t>ز</w:t>
      </w:r>
      <w:r w:rsidR="00791876">
        <w:rPr>
          <w:rFonts w:cs="Traditional Arabic" w:hint="cs"/>
          <w:b/>
          <w:bCs/>
          <w:sz w:val="32"/>
          <w:szCs w:val="32"/>
          <w:rtl/>
        </w:rPr>
        <w:t>ارة التعليم العالي والبحث العلمي.</w:t>
      </w:r>
    </w:p>
    <w:p w:rsidR="00791876" w:rsidRDefault="00791876" w:rsidP="00354C4E">
      <w:pPr>
        <w:spacing w:line="10" w:lineRule="atLeast"/>
        <w:jc w:val="both"/>
        <w:rPr>
          <w:rFonts w:cs="Traditional Arabic"/>
          <w:b/>
          <w:bCs/>
          <w:sz w:val="32"/>
          <w:szCs w:val="32"/>
          <w:rtl/>
        </w:rPr>
      </w:pPr>
      <w:r>
        <w:rPr>
          <w:rFonts w:cs="Traditional Arabic" w:hint="cs"/>
          <w:b/>
          <w:bCs/>
          <w:sz w:val="32"/>
          <w:szCs w:val="32"/>
          <w:rtl/>
        </w:rPr>
        <w:t xml:space="preserve">2-متابعة بنود الاتفاقية الثقافية وبما يتعلق بجميع النشاطات والفعاليات والزيارات المشتركة والتي تخص قطاع التعليم العالي في البلدين الشقيقين  وتنسيق </w:t>
      </w:r>
      <w:r w:rsidR="00354C4E">
        <w:rPr>
          <w:rFonts w:cs="Traditional Arabic" w:hint="cs"/>
          <w:b/>
          <w:bCs/>
          <w:sz w:val="32"/>
          <w:szCs w:val="32"/>
          <w:rtl/>
          <w:lang w:bidi="ar-EG"/>
        </w:rPr>
        <w:t>الاتصال</w:t>
      </w:r>
      <w:r>
        <w:rPr>
          <w:rFonts w:cs="Traditional Arabic" w:hint="cs"/>
          <w:b/>
          <w:bCs/>
          <w:sz w:val="32"/>
          <w:szCs w:val="32"/>
          <w:rtl/>
        </w:rPr>
        <w:t xml:space="preserve"> </w:t>
      </w:r>
      <w:r w:rsidR="00F76698">
        <w:rPr>
          <w:rFonts w:cs="Traditional Arabic" w:hint="cs"/>
          <w:b/>
          <w:bCs/>
          <w:sz w:val="32"/>
          <w:szCs w:val="32"/>
          <w:rtl/>
        </w:rPr>
        <w:t>ما بين مؤسسات التعليم العالي الأ</w:t>
      </w:r>
      <w:r>
        <w:rPr>
          <w:rFonts w:cs="Traditional Arabic" w:hint="cs"/>
          <w:b/>
          <w:bCs/>
          <w:sz w:val="32"/>
          <w:szCs w:val="32"/>
          <w:rtl/>
        </w:rPr>
        <w:t>ردنية ومؤسسات التعليم العالي المصرية.</w:t>
      </w:r>
    </w:p>
    <w:p w:rsidR="00791876" w:rsidRDefault="00791876" w:rsidP="006A1518">
      <w:pPr>
        <w:spacing w:line="10" w:lineRule="atLeast"/>
        <w:jc w:val="both"/>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متابعة وتقيم بن</w:t>
      </w:r>
      <w:r w:rsidR="006A1518">
        <w:rPr>
          <w:rFonts w:cs="Traditional Arabic" w:hint="cs"/>
          <w:b/>
          <w:bCs/>
          <w:sz w:val="32"/>
          <w:szCs w:val="32"/>
          <w:rtl/>
        </w:rPr>
        <w:t>ود الاتفاقية بشكل مستمر ودوري وإرسال هذه التقييمات إ</w:t>
      </w:r>
      <w:r>
        <w:rPr>
          <w:rFonts w:cs="Traditional Arabic" w:hint="cs"/>
          <w:b/>
          <w:bCs/>
          <w:sz w:val="32"/>
          <w:szCs w:val="32"/>
          <w:rtl/>
        </w:rPr>
        <w:t>لى الجهات ال</w:t>
      </w:r>
      <w:r w:rsidR="006A1518">
        <w:rPr>
          <w:rFonts w:cs="Traditional Arabic" w:hint="cs"/>
          <w:b/>
          <w:bCs/>
          <w:sz w:val="32"/>
          <w:szCs w:val="32"/>
          <w:rtl/>
        </w:rPr>
        <w:t>مختصة بالمملكة للعمل على تعديل أو إ</w:t>
      </w:r>
      <w:r>
        <w:rPr>
          <w:rFonts w:cs="Traditional Arabic" w:hint="cs"/>
          <w:b/>
          <w:bCs/>
          <w:sz w:val="32"/>
          <w:szCs w:val="32"/>
          <w:rtl/>
        </w:rPr>
        <w:t xml:space="preserve">دخال بنود </w:t>
      </w:r>
      <w:r w:rsidR="006A1518">
        <w:rPr>
          <w:rFonts w:cs="Traditional Arabic" w:hint="cs"/>
          <w:b/>
          <w:bCs/>
          <w:sz w:val="32"/>
          <w:szCs w:val="32"/>
          <w:rtl/>
        </w:rPr>
        <w:t>جديدة</w:t>
      </w:r>
      <w:r>
        <w:rPr>
          <w:rFonts w:cs="Traditional Arabic" w:hint="cs"/>
          <w:b/>
          <w:bCs/>
          <w:sz w:val="32"/>
          <w:szCs w:val="32"/>
          <w:rtl/>
        </w:rPr>
        <w:t xml:space="preserve"> على ال</w:t>
      </w:r>
      <w:r w:rsidR="006A1518">
        <w:rPr>
          <w:rFonts w:cs="Traditional Arabic" w:hint="cs"/>
          <w:b/>
          <w:bCs/>
          <w:sz w:val="32"/>
          <w:szCs w:val="32"/>
          <w:rtl/>
        </w:rPr>
        <w:t>اتفاقية وبما</w:t>
      </w:r>
      <w:r>
        <w:rPr>
          <w:rFonts w:cs="Traditional Arabic" w:hint="cs"/>
          <w:b/>
          <w:bCs/>
          <w:sz w:val="32"/>
          <w:szCs w:val="32"/>
          <w:rtl/>
        </w:rPr>
        <w:t xml:space="preserve"> يتناسب مع حاجا</w:t>
      </w:r>
      <w:r w:rsidR="006A1518">
        <w:rPr>
          <w:rFonts w:cs="Traditional Arabic" w:hint="cs"/>
          <w:b/>
          <w:bCs/>
          <w:sz w:val="32"/>
          <w:szCs w:val="32"/>
          <w:rtl/>
        </w:rPr>
        <w:t>ت الموارد البشرية في المملكة الأ</w:t>
      </w:r>
      <w:r>
        <w:rPr>
          <w:rFonts w:cs="Traditional Arabic" w:hint="cs"/>
          <w:b/>
          <w:bCs/>
          <w:sz w:val="32"/>
          <w:szCs w:val="32"/>
          <w:rtl/>
        </w:rPr>
        <w:t>ردنية الهاشمية.</w:t>
      </w:r>
    </w:p>
    <w:p w:rsidR="00791876" w:rsidRDefault="00791876" w:rsidP="0065681E">
      <w:pPr>
        <w:spacing w:line="10" w:lineRule="atLeast"/>
        <w:jc w:val="both"/>
        <w:rPr>
          <w:rFonts w:cs="Traditional Arabic"/>
          <w:b/>
          <w:bCs/>
          <w:sz w:val="36"/>
          <w:szCs w:val="36"/>
          <w:u w:val="single"/>
          <w:rtl/>
        </w:rPr>
      </w:pPr>
      <w:r>
        <w:rPr>
          <w:rFonts w:cs="Traditional Arabic" w:hint="cs"/>
          <w:b/>
          <w:bCs/>
          <w:sz w:val="36"/>
          <w:szCs w:val="36"/>
          <w:u w:val="single"/>
          <w:rtl/>
        </w:rPr>
        <w:t>*متابعة شؤون الطلبة ا</w:t>
      </w:r>
      <w:r w:rsidR="0065681E">
        <w:rPr>
          <w:rFonts w:cs="Traditional Arabic" w:hint="cs"/>
          <w:b/>
          <w:bCs/>
          <w:sz w:val="36"/>
          <w:szCs w:val="36"/>
          <w:u w:val="single"/>
          <w:rtl/>
        </w:rPr>
        <w:t>لأ</w:t>
      </w:r>
      <w:r>
        <w:rPr>
          <w:rFonts w:cs="Traditional Arabic" w:hint="cs"/>
          <w:b/>
          <w:bCs/>
          <w:sz w:val="36"/>
          <w:szCs w:val="36"/>
          <w:u w:val="single"/>
          <w:rtl/>
        </w:rPr>
        <w:t>ردنيين الدارسين في الجامعات المصرية على حساب التبادل الثقافي:</w:t>
      </w:r>
    </w:p>
    <w:p w:rsidR="00791876" w:rsidRDefault="006A1518" w:rsidP="00CB408F">
      <w:pPr>
        <w:spacing w:line="10" w:lineRule="atLeast"/>
        <w:jc w:val="both"/>
        <w:rPr>
          <w:rFonts w:cs="Traditional Arabic"/>
          <w:b/>
          <w:bCs/>
          <w:sz w:val="32"/>
          <w:szCs w:val="32"/>
          <w:rtl/>
        </w:rPr>
      </w:pPr>
      <w:r>
        <w:rPr>
          <w:rFonts w:cs="Traditional Arabic" w:hint="cs"/>
          <w:b/>
          <w:bCs/>
          <w:sz w:val="32"/>
          <w:szCs w:val="32"/>
          <w:rtl/>
        </w:rPr>
        <w:t>يو</w:t>
      </w:r>
      <w:r w:rsidR="00791876" w:rsidRPr="00791876">
        <w:rPr>
          <w:rFonts w:cs="Traditional Arabic" w:hint="cs"/>
          <w:b/>
          <w:bCs/>
          <w:sz w:val="32"/>
          <w:szCs w:val="32"/>
          <w:rtl/>
        </w:rPr>
        <w:t xml:space="preserve">جد عدد كبير </w:t>
      </w:r>
      <w:r w:rsidR="00791876">
        <w:rPr>
          <w:rFonts w:cs="Traditional Arabic" w:hint="cs"/>
          <w:b/>
          <w:bCs/>
          <w:sz w:val="32"/>
          <w:szCs w:val="32"/>
          <w:rtl/>
        </w:rPr>
        <w:t>من الطلبة ا</w:t>
      </w:r>
      <w:r w:rsidR="0065681E">
        <w:rPr>
          <w:rFonts w:cs="Traditional Arabic" w:hint="cs"/>
          <w:b/>
          <w:bCs/>
          <w:sz w:val="32"/>
          <w:szCs w:val="32"/>
          <w:rtl/>
        </w:rPr>
        <w:t>لأ</w:t>
      </w:r>
      <w:r w:rsidR="00791876">
        <w:rPr>
          <w:rFonts w:cs="Traditional Arabic" w:hint="cs"/>
          <w:b/>
          <w:bCs/>
          <w:sz w:val="32"/>
          <w:szCs w:val="32"/>
          <w:rtl/>
        </w:rPr>
        <w:t>ردنيين الذين يدرسون في الجامعات الرسمية على حساب المنح الدراسية</w:t>
      </w:r>
      <w:r>
        <w:rPr>
          <w:rFonts w:cs="Traditional Arabic" w:hint="cs"/>
          <w:b/>
          <w:bCs/>
          <w:sz w:val="32"/>
          <w:szCs w:val="32"/>
          <w:rtl/>
        </w:rPr>
        <w:t xml:space="preserve"> ولمستوى البكالوريوس والدراسات العليا</w:t>
      </w:r>
      <w:r w:rsidR="00791876">
        <w:rPr>
          <w:rFonts w:cs="Traditional Arabic" w:hint="cs"/>
          <w:b/>
          <w:bCs/>
          <w:sz w:val="32"/>
          <w:szCs w:val="32"/>
          <w:rtl/>
        </w:rPr>
        <w:t xml:space="preserve"> ويعمل </w:t>
      </w:r>
      <w:r>
        <w:rPr>
          <w:rFonts w:cs="Traditional Arabic" w:hint="cs"/>
          <w:b/>
          <w:bCs/>
          <w:sz w:val="32"/>
          <w:szCs w:val="32"/>
          <w:rtl/>
        </w:rPr>
        <w:t>المكتب على متابعة هولاء الطلبة إ</w:t>
      </w:r>
      <w:r w:rsidR="00791876">
        <w:rPr>
          <w:rFonts w:cs="Traditional Arabic" w:hint="cs"/>
          <w:b/>
          <w:bCs/>
          <w:sz w:val="32"/>
          <w:szCs w:val="32"/>
          <w:rtl/>
        </w:rPr>
        <w:t>داريا</w:t>
      </w:r>
      <w:r w:rsidR="006B79B1">
        <w:rPr>
          <w:rFonts w:cs="Traditional Arabic" w:hint="cs"/>
          <w:b/>
          <w:bCs/>
          <w:sz w:val="32"/>
          <w:szCs w:val="32"/>
          <w:rtl/>
        </w:rPr>
        <w:t>ً</w:t>
      </w:r>
      <w:r>
        <w:rPr>
          <w:rFonts w:cs="Traditional Arabic" w:hint="cs"/>
          <w:b/>
          <w:bCs/>
          <w:sz w:val="32"/>
          <w:szCs w:val="32"/>
          <w:rtl/>
        </w:rPr>
        <w:t xml:space="preserve"> وأ</w:t>
      </w:r>
      <w:r w:rsidR="00791876">
        <w:rPr>
          <w:rFonts w:cs="Traditional Arabic" w:hint="cs"/>
          <w:b/>
          <w:bCs/>
          <w:sz w:val="32"/>
          <w:szCs w:val="32"/>
          <w:rtl/>
        </w:rPr>
        <w:t xml:space="preserve">كاديمياً من خلال المتابعة المباشرة مع </w:t>
      </w:r>
      <w:r w:rsidR="00CB408F">
        <w:rPr>
          <w:rFonts w:cs="Traditional Arabic" w:hint="cs"/>
          <w:b/>
          <w:bCs/>
          <w:sz w:val="32"/>
          <w:szCs w:val="32"/>
          <w:rtl/>
        </w:rPr>
        <w:t>ا</w:t>
      </w:r>
      <w:r w:rsidR="00E50212">
        <w:rPr>
          <w:rFonts w:cs="Traditional Arabic" w:hint="cs"/>
          <w:b/>
          <w:bCs/>
          <w:sz w:val="32"/>
          <w:szCs w:val="32"/>
          <w:rtl/>
        </w:rPr>
        <w:t>لجامعات المصرية والإ</w:t>
      </w:r>
      <w:r w:rsidR="00791876">
        <w:rPr>
          <w:rFonts w:cs="Traditional Arabic" w:hint="cs"/>
          <w:b/>
          <w:bCs/>
          <w:sz w:val="32"/>
          <w:szCs w:val="32"/>
          <w:rtl/>
        </w:rPr>
        <w:t>دارة المركزية لشؤون الطلبة الوافدين في وزارة التعليم العالي والبحث العلمي وحسب نظام وتعليمات البعثات والمنح المعمول به في وزارة التعليم العالي والبحث العلمي وديوان الخدمة المدنية.</w:t>
      </w:r>
    </w:p>
    <w:p w:rsidR="007079E8" w:rsidRDefault="007079E8" w:rsidP="007C4DC9">
      <w:pPr>
        <w:spacing w:line="10" w:lineRule="atLeast"/>
        <w:jc w:val="both"/>
        <w:rPr>
          <w:rFonts w:cs="Traditional Arabic"/>
          <w:b/>
          <w:bCs/>
          <w:sz w:val="36"/>
          <w:szCs w:val="36"/>
          <w:u w:val="single"/>
          <w:rtl/>
        </w:rPr>
      </w:pPr>
    </w:p>
    <w:p w:rsidR="006B79B1" w:rsidRPr="00405514" w:rsidRDefault="00405514" w:rsidP="007C4DC9">
      <w:pPr>
        <w:spacing w:line="10" w:lineRule="atLeast"/>
        <w:jc w:val="both"/>
        <w:rPr>
          <w:rFonts w:cs="Traditional Arabic"/>
          <w:b/>
          <w:bCs/>
          <w:sz w:val="36"/>
          <w:szCs w:val="36"/>
          <w:u w:val="single"/>
        </w:rPr>
      </w:pPr>
      <w:r>
        <w:rPr>
          <w:rFonts w:cs="Traditional Arabic" w:hint="cs"/>
          <w:b/>
          <w:bCs/>
          <w:sz w:val="36"/>
          <w:szCs w:val="36"/>
          <w:u w:val="single"/>
          <w:rtl/>
        </w:rPr>
        <w:lastRenderedPageBreak/>
        <w:t>*</w:t>
      </w:r>
      <w:r w:rsidRPr="00405514">
        <w:rPr>
          <w:rFonts w:cs="Traditional Arabic" w:hint="cs"/>
          <w:b/>
          <w:bCs/>
          <w:sz w:val="36"/>
          <w:szCs w:val="36"/>
          <w:u w:val="single"/>
          <w:rtl/>
        </w:rPr>
        <w:t>متابعة الطلبة ا</w:t>
      </w:r>
      <w:r w:rsidR="005932F9">
        <w:rPr>
          <w:rFonts w:cs="Traditional Arabic" w:hint="cs"/>
          <w:b/>
          <w:bCs/>
          <w:sz w:val="36"/>
          <w:szCs w:val="36"/>
          <w:u w:val="single"/>
          <w:rtl/>
        </w:rPr>
        <w:t>لأ</w:t>
      </w:r>
      <w:r w:rsidRPr="00405514">
        <w:rPr>
          <w:rFonts w:cs="Traditional Arabic" w:hint="cs"/>
          <w:b/>
          <w:bCs/>
          <w:sz w:val="36"/>
          <w:szCs w:val="36"/>
          <w:u w:val="single"/>
          <w:rtl/>
        </w:rPr>
        <w:t xml:space="preserve">ردنيين </w:t>
      </w:r>
      <w:r w:rsidR="00C6666F">
        <w:rPr>
          <w:rFonts w:cs="Traditional Arabic" w:hint="cs"/>
          <w:b/>
          <w:bCs/>
          <w:sz w:val="36"/>
          <w:szCs w:val="36"/>
          <w:u w:val="single"/>
          <w:rtl/>
        </w:rPr>
        <w:t>الدارسين</w:t>
      </w:r>
      <w:r w:rsidRPr="00405514">
        <w:rPr>
          <w:rFonts w:cs="Traditional Arabic" w:hint="cs"/>
          <w:b/>
          <w:bCs/>
          <w:sz w:val="36"/>
          <w:szCs w:val="36"/>
          <w:u w:val="single"/>
          <w:rtl/>
        </w:rPr>
        <w:t xml:space="preserve"> في الجا</w:t>
      </w:r>
      <w:r w:rsidR="00C6666F">
        <w:rPr>
          <w:rFonts w:cs="Traditional Arabic" w:hint="cs"/>
          <w:b/>
          <w:bCs/>
          <w:sz w:val="36"/>
          <w:szCs w:val="36"/>
          <w:u w:val="single"/>
          <w:rtl/>
        </w:rPr>
        <w:t>معات المصرية على نفقتهم الخاصة أ</w:t>
      </w:r>
      <w:r w:rsidRPr="00405514">
        <w:rPr>
          <w:rFonts w:cs="Traditional Arabic" w:hint="cs"/>
          <w:b/>
          <w:bCs/>
          <w:sz w:val="36"/>
          <w:szCs w:val="36"/>
          <w:u w:val="single"/>
          <w:rtl/>
        </w:rPr>
        <w:t xml:space="preserve">و مبتعثين </w:t>
      </w:r>
      <w:r w:rsidR="00C6666F">
        <w:rPr>
          <w:rFonts w:cs="Traditional Arabic" w:hint="cs"/>
          <w:b/>
          <w:bCs/>
          <w:sz w:val="36"/>
          <w:szCs w:val="36"/>
          <w:u w:val="single"/>
          <w:rtl/>
        </w:rPr>
        <w:t>خارج إ</w:t>
      </w:r>
      <w:r w:rsidRPr="00405514">
        <w:rPr>
          <w:rFonts w:cs="Traditional Arabic" w:hint="cs"/>
          <w:b/>
          <w:bCs/>
          <w:sz w:val="36"/>
          <w:szCs w:val="36"/>
          <w:u w:val="single"/>
          <w:rtl/>
        </w:rPr>
        <w:t xml:space="preserve">طار </w:t>
      </w:r>
      <w:r w:rsidR="007C4DC9">
        <w:rPr>
          <w:rFonts w:cs="Traditional Arabic" w:hint="cs"/>
          <w:b/>
          <w:bCs/>
          <w:sz w:val="36"/>
          <w:szCs w:val="36"/>
          <w:u w:val="single"/>
          <w:rtl/>
        </w:rPr>
        <w:t>التبادل</w:t>
      </w:r>
      <w:r w:rsidRPr="00405514">
        <w:rPr>
          <w:rFonts w:cs="Traditional Arabic" w:hint="cs"/>
          <w:b/>
          <w:bCs/>
          <w:sz w:val="36"/>
          <w:szCs w:val="36"/>
          <w:u w:val="single"/>
          <w:rtl/>
        </w:rPr>
        <w:t xml:space="preserve"> الثقافي وكما يلي: </w:t>
      </w:r>
    </w:p>
    <w:p w:rsidR="00405514" w:rsidRDefault="00405514" w:rsidP="00405514">
      <w:pPr>
        <w:pStyle w:val="NormalWeb"/>
        <w:bidi/>
        <w:spacing w:before="0" w:beforeAutospacing="0" w:after="150" w:afterAutospacing="0" w:line="384" w:lineRule="atLeast"/>
        <w:jc w:val="both"/>
        <w:rPr>
          <w:rFonts w:asciiTheme="minorHAnsi" w:eastAsiaTheme="minorHAnsi" w:hAnsiTheme="minorHAnsi" w:cs="Traditional Arabic"/>
          <w:b/>
          <w:bCs/>
          <w:sz w:val="32"/>
          <w:szCs w:val="32"/>
          <w:rtl/>
        </w:rPr>
      </w:pPr>
      <w:r>
        <w:rPr>
          <w:rFonts w:asciiTheme="minorHAnsi" w:eastAsiaTheme="minorHAnsi" w:hAnsiTheme="minorHAnsi" w:cs="Traditional Arabic" w:hint="cs"/>
          <w:b/>
          <w:bCs/>
          <w:sz w:val="32"/>
          <w:szCs w:val="32"/>
          <w:rtl/>
        </w:rPr>
        <w:t xml:space="preserve">1- </w:t>
      </w:r>
      <w:r w:rsidRPr="00405514">
        <w:rPr>
          <w:rFonts w:asciiTheme="minorHAnsi" w:eastAsiaTheme="minorHAnsi" w:hAnsiTheme="minorHAnsi" w:cs="Traditional Arabic"/>
          <w:b/>
          <w:bCs/>
          <w:sz w:val="32"/>
          <w:szCs w:val="32"/>
        </w:rPr>
        <w:t xml:space="preserve"> </w:t>
      </w:r>
      <w:r w:rsidRPr="00405514">
        <w:rPr>
          <w:rFonts w:asciiTheme="minorHAnsi" w:eastAsiaTheme="minorHAnsi" w:hAnsiTheme="minorHAnsi" w:cs="Traditional Arabic"/>
          <w:b/>
          <w:bCs/>
          <w:sz w:val="32"/>
          <w:szCs w:val="32"/>
          <w:rtl/>
        </w:rPr>
        <w:t xml:space="preserve">مساعدة الطلبة والباحثين </w:t>
      </w:r>
      <w:r w:rsidR="008E658F">
        <w:rPr>
          <w:rFonts w:asciiTheme="minorHAnsi" w:eastAsiaTheme="minorHAnsi" w:hAnsiTheme="minorHAnsi" w:cs="Traditional Arabic" w:hint="cs"/>
          <w:b/>
          <w:bCs/>
          <w:sz w:val="32"/>
          <w:szCs w:val="32"/>
          <w:rtl/>
        </w:rPr>
        <w:t>الأ</w:t>
      </w:r>
      <w:r>
        <w:rPr>
          <w:rFonts w:asciiTheme="minorHAnsi" w:eastAsiaTheme="minorHAnsi" w:hAnsiTheme="minorHAnsi" w:cs="Traditional Arabic" w:hint="cs"/>
          <w:b/>
          <w:bCs/>
          <w:sz w:val="32"/>
          <w:szCs w:val="32"/>
          <w:rtl/>
        </w:rPr>
        <w:t xml:space="preserve">ردنيين </w:t>
      </w:r>
      <w:r w:rsidR="008E658F">
        <w:rPr>
          <w:rFonts w:asciiTheme="minorHAnsi" w:eastAsiaTheme="minorHAnsi" w:hAnsiTheme="minorHAnsi" w:cs="Traditional Arabic" w:hint="cs"/>
          <w:b/>
          <w:bCs/>
          <w:sz w:val="32"/>
          <w:szCs w:val="32"/>
          <w:rtl/>
        </w:rPr>
        <w:t>الدارسين في الجامعات الأردنية في الحصول على جميع</w:t>
      </w:r>
      <w:r>
        <w:rPr>
          <w:rFonts w:asciiTheme="minorHAnsi" w:eastAsiaTheme="minorHAnsi" w:hAnsiTheme="minorHAnsi" w:cs="Traditional Arabic" w:hint="cs"/>
          <w:b/>
          <w:bCs/>
          <w:sz w:val="32"/>
          <w:szCs w:val="32"/>
          <w:rtl/>
        </w:rPr>
        <w:t xml:space="preserve"> التس</w:t>
      </w:r>
      <w:r w:rsidR="008E658F">
        <w:rPr>
          <w:rFonts w:asciiTheme="minorHAnsi" w:eastAsiaTheme="minorHAnsi" w:hAnsiTheme="minorHAnsi" w:cs="Traditional Arabic" w:hint="cs"/>
          <w:b/>
          <w:bCs/>
          <w:sz w:val="32"/>
          <w:szCs w:val="32"/>
          <w:rtl/>
        </w:rPr>
        <w:t>ه</w:t>
      </w:r>
      <w:r>
        <w:rPr>
          <w:rFonts w:asciiTheme="minorHAnsi" w:eastAsiaTheme="minorHAnsi" w:hAnsiTheme="minorHAnsi" w:cs="Traditional Arabic" w:hint="cs"/>
          <w:b/>
          <w:bCs/>
          <w:sz w:val="32"/>
          <w:szCs w:val="32"/>
          <w:rtl/>
        </w:rPr>
        <w:t>يلات والخطابا</w:t>
      </w:r>
      <w:r w:rsidR="008E658F">
        <w:rPr>
          <w:rFonts w:asciiTheme="minorHAnsi" w:eastAsiaTheme="minorHAnsi" w:hAnsiTheme="minorHAnsi" w:cs="Traditional Arabic" w:hint="cs"/>
          <w:b/>
          <w:bCs/>
          <w:sz w:val="32"/>
          <w:szCs w:val="32"/>
          <w:rtl/>
        </w:rPr>
        <w:t>ت المتخصصة من خلال توجيها إ</w:t>
      </w:r>
      <w:r>
        <w:rPr>
          <w:rFonts w:asciiTheme="minorHAnsi" w:eastAsiaTheme="minorHAnsi" w:hAnsiTheme="minorHAnsi" w:cs="Traditional Arabic" w:hint="cs"/>
          <w:b/>
          <w:bCs/>
          <w:sz w:val="32"/>
          <w:szCs w:val="32"/>
          <w:rtl/>
        </w:rPr>
        <w:t>لى الجهات المصرية المعنية .</w:t>
      </w:r>
    </w:p>
    <w:p w:rsidR="00405514" w:rsidRPr="00405514" w:rsidRDefault="00405514" w:rsidP="00405514">
      <w:pPr>
        <w:pStyle w:val="NormalWeb"/>
        <w:bidi/>
        <w:spacing w:before="0" w:beforeAutospacing="0" w:after="150" w:afterAutospacing="0" w:line="384" w:lineRule="atLeast"/>
        <w:jc w:val="both"/>
        <w:rPr>
          <w:rFonts w:asciiTheme="minorHAnsi" w:eastAsiaTheme="minorHAnsi" w:hAnsiTheme="minorHAnsi" w:cs="Traditional Arabic"/>
          <w:b/>
          <w:bCs/>
          <w:sz w:val="32"/>
          <w:szCs w:val="32"/>
        </w:rPr>
      </w:pPr>
      <w:r>
        <w:rPr>
          <w:rFonts w:asciiTheme="minorHAnsi" w:eastAsiaTheme="minorHAnsi" w:hAnsiTheme="minorHAnsi" w:cs="Traditional Arabic" w:hint="cs"/>
          <w:b/>
          <w:bCs/>
          <w:sz w:val="32"/>
          <w:szCs w:val="32"/>
          <w:rtl/>
        </w:rPr>
        <w:t xml:space="preserve">2 - </w:t>
      </w:r>
      <w:r w:rsidRPr="00405514">
        <w:rPr>
          <w:rFonts w:asciiTheme="minorHAnsi" w:eastAsiaTheme="minorHAnsi" w:hAnsiTheme="minorHAnsi" w:cs="Traditional Arabic"/>
          <w:b/>
          <w:bCs/>
          <w:sz w:val="32"/>
          <w:szCs w:val="32"/>
        </w:rPr>
        <w:t xml:space="preserve"> </w:t>
      </w:r>
      <w:r w:rsidRPr="00405514">
        <w:rPr>
          <w:rFonts w:asciiTheme="minorHAnsi" w:eastAsiaTheme="minorHAnsi" w:hAnsiTheme="minorHAnsi" w:cs="Traditional Arabic"/>
          <w:b/>
          <w:bCs/>
          <w:sz w:val="32"/>
          <w:szCs w:val="32"/>
          <w:rtl/>
        </w:rPr>
        <w:t xml:space="preserve">متابعة سير الطالب في دراسته </w:t>
      </w:r>
      <w:r w:rsidR="008E658F">
        <w:rPr>
          <w:rFonts w:asciiTheme="minorHAnsi" w:eastAsiaTheme="minorHAnsi" w:hAnsiTheme="minorHAnsi" w:cs="Traditional Arabic" w:hint="cs"/>
          <w:b/>
          <w:bCs/>
          <w:sz w:val="32"/>
          <w:szCs w:val="32"/>
          <w:rtl/>
        </w:rPr>
        <w:t xml:space="preserve"> في الجامعة بشكل دوري وطلب التقارير الأكاديمية والإ</w:t>
      </w:r>
      <w:r>
        <w:rPr>
          <w:rFonts w:asciiTheme="minorHAnsi" w:eastAsiaTheme="minorHAnsi" w:hAnsiTheme="minorHAnsi" w:cs="Traditional Arabic" w:hint="cs"/>
          <w:b/>
          <w:bCs/>
          <w:sz w:val="32"/>
          <w:szCs w:val="32"/>
          <w:rtl/>
        </w:rPr>
        <w:t xml:space="preserve">دارية والمالية وحسب الحاجة . </w:t>
      </w:r>
    </w:p>
    <w:p w:rsidR="00405514" w:rsidRPr="00405514" w:rsidRDefault="005932F9" w:rsidP="005932F9">
      <w:pPr>
        <w:pStyle w:val="NormalWeb"/>
        <w:bidi/>
        <w:spacing w:before="0" w:beforeAutospacing="0" w:after="0" w:afterAutospacing="0" w:line="384" w:lineRule="atLeast"/>
        <w:jc w:val="both"/>
        <w:rPr>
          <w:rFonts w:asciiTheme="minorHAnsi" w:eastAsiaTheme="minorHAnsi" w:hAnsiTheme="minorHAnsi" w:cs="Traditional Arabic"/>
          <w:b/>
          <w:bCs/>
          <w:sz w:val="32"/>
          <w:szCs w:val="32"/>
        </w:rPr>
      </w:pPr>
      <w:r>
        <w:rPr>
          <w:rFonts w:asciiTheme="minorHAnsi" w:eastAsiaTheme="minorHAnsi" w:hAnsiTheme="minorHAnsi" w:cs="Traditional Arabic" w:hint="cs"/>
          <w:b/>
          <w:bCs/>
          <w:sz w:val="32"/>
          <w:szCs w:val="32"/>
          <w:rtl/>
        </w:rPr>
        <w:t xml:space="preserve">3 - </w:t>
      </w:r>
      <w:r w:rsidR="00405514" w:rsidRPr="00405514">
        <w:rPr>
          <w:rFonts w:asciiTheme="minorHAnsi" w:eastAsiaTheme="minorHAnsi" w:hAnsiTheme="minorHAnsi" w:cs="Traditional Arabic"/>
          <w:b/>
          <w:bCs/>
          <w:sz w:val="32"/>
          <w:szCs w:val="32"/>
          <w:rtl/>
        </w:rPr>
        <w:t xml:space="preserve">عقد </w:t>
      </w:r>
      <w:r>
        <w:rPr>
          <w:rFonts w:asciiTheme="minorHAnsi" w:eastAsiaTheme="minorHAnsi" w:hAnsiTheme="minorHAnsi" w:cs="Traditional Arabic" w:hint="cs"/>
          <w:b/>
          <w:bCs/>
          <w:sz w:val="32"/>
          <w:szCs w:val="32"/>
          <w:rtl/>
        </w:rPr>
        <w:t>لقاءات</w:t>
      </w:r>
      <w:r w:rsidR="00405514" w:rsidRPr="00405514">
        <w:rPr>
          <w:rFonts w:asciiTheme="minorHAnsi" w:eastAsiaTheme="minorHAnsi" w:hAnsiTheme="minorHAnsi" w:cs="Traditional Arabic"/>
          <w:b/>
          <w:bCs/>
          <w:sz w:val="32"/>
          <w:szCs w:val="32"/>
          <w:rtl/>
        </w:rPr>
        <w:t xml:space="preserve"> دوري</w:t>
      </w:r>
      <w:r>
        <w:rPr>
          <w:rFonts w:asciiTheme="minorHAnsi" w:eastAsiaTheme="minorHAnsi" w:hAnsiTheme="minorHAnsi" w:cs="Traditional Arabic" w:hint="cs"/>
          <w:b/>
          <w:bCs/>
          <w:sz w:val="32"/>
          <w:szCs w:val="32"/>
          <w:rtl/>
        </w:rPr>
        <w:t>ه</w:t>
      </w:r>
      <w:r w:rsidR="00405514" w:rsidRPr="00405514">
        <w:rPr>
          <w:rFonts w:asciiTheme="minorHAnsi" w:eastAsiaTheme="minorHAnsi" w:hAnsiTheme="minorHAnsi" w:cs="Traditional Arabic"/>
          <w:b/>
          <w:bCs/>
          <w:sz w:val="32"/>
          <w:szCs w:val="32"/>
          <w:rtl/>
        </w:rPr>
        <w:t xml:space="preserve"> مع الطلبة لمعرفة ظروفهم الدراسية والمعيشية ومساعدتهم على ما يعترضهم من عقبات إشعاراً لهم برعاية الملحقية واهتمامها بهم</w:t>
      </w:r>
      <w:r w:rsidR="00405514" w:rsidRPr="00405514">
        <w:rPr>
          <w:rFonts w:asciiTheme="minorHAnsi" w:eastAsiaTheme="minorHAnsi" w:hAnsiTheme="minorHAnsi" w:cs="Traditional Arabic"/>
          <w:b/>
          <w:bCs/>
          <w:sz w:val="32"/>
          <w:szCs w:val="32"/>
        </w:rPr>
        <w:t xml:space="preserve"> .</w:t>
      </w:r>
    </w:p>
    <w:p w:rsidR="005932F9" w:rsidRPr="00405514" w:rsidRDefault="005932F9" w:rsidP="005932F9">
      <w:pPr>
        <w:pStyle w:val="NormalWeb"/>
        <w:bidi/>
        <w:spacing w:before="0" w:beforeAutospacing="0" w:after="0" w:afterAutospacing="0" w:line="384" w:lineRule="atLeast"/>
        <w:jc w:val="both"/>
        <w:rPr>
          <w:rFonts w:asciiTheme="minorHAnsi" w:eastAsiaTheme="minorHAnsi" w:hAnsiTheme="minorHAnsi" w:cs="Traditional Arabic"/>
          <w:b/>
          <w:bCs/>
          <w:sz w:val="32"/>
          <w:szCs w:val="32"/>
        </w:rPr>
      </w:pPr>
    </w:p>
    <w:p w:rsidR="00405514" w:rsidRPr="00405514" w:rsidRDefault="005932F9" w:rsidP="005932F9">
      <w:pPr>
        <w:pStyle w:val="NormalWeb"/>
        <w:bidi/>
        <w:spacing w:before="0" w:beforeAutospacing="0" w:after="0" w:afterAutospacing="0" w:line="384" w:lineRule="atLeast"/>
        <w:jc w:val="both"/>
        <w:rPr>
          <w:rFonts w:asciiTheme="minorHAnsi" w:eastAsiaTheme="minorHAnsi" w:hAnsiTheme="minorHAnsi" w:cs="Traditional Arabic"/>
          <w:b/>
          <w:bCs/>
          <w:sz w:val="32"/>
          <w:szCs w:val="32"/>
        </w:rPr>
      </w:pPr>
      <w:r>
        <w:rPr>
          <w:rFonts w:asciiTheme="minorHAnsi" w:eastAsiaTheme="minorHAnsi" w:hAnsiTheme="minorHAnsi" w:cs="Traditional Arabic" w:hint="cs"/>
          <w:b/>
          <w:bCs/>
          <w:sz w:val="32"/>
          <w:szCs w:val="32"/>
          <w:rtl/>
        </w:rPr>
        <w:t xml:space="preserve">4- </w:t>
      </w:r>
      <w:r w:rsidR="00405514" w:rsidRPr="00405514">
        <w:rPr>
          <w:rFonts w:asciiTheme="minorHAnsi" w:eastAsiaTheme="minorHAnsi" w:hAnsiTheme="minorHAnsi" w:cs="Traditional Arabic"/>
          <w:b/>
          <w:bCs/>
          <w:sz w:val="32"/>
          <w:szCs w:val="32"/>
        </w:rPr>
        <w:t xml:space="preserve"> </w:t>
      </w:r>
      <w:r w:rsidR="00405514" w:rsidRPr="00405514">
        <w:rPr>
          <w:rFonts w:asciiTheme="minorHAnsi" w:eastAsiaTheme="minorHAnsi" w:hAnsiTheme="minorHAnsi" w:cs="Traditional Arabic"/>
          <w:b/>
          <w:bCs/>
          <w:sz w:val="32"/>
          <w:szCs w:val="32"/>
          <w:rtl/>
        </w:rPr>
        <w:t xml:space="preserve">زيارة الجامعات التي </w:t>
      </w:r>
      <w:r>
        <w:rPr>
          <w:rFonts w:asciiTheme="minorHAnsi" w:eastAsiaTheme="minorHAnsi" w:hAnsiTheme="minorHAnsi" w:cs="Traditional Arabic" w:hint="cs"/>
          <w:b/>
          <w:bCs/>
          <w:sz w:val="32"/>
          <w:szCs w:val="32"/>
          <w:rtl/>
        </w:rPr>
        <w:t>يدرس فيها الطلبة الاردنيين</w:t>
      </w:r>
      <w:r w:rsidR="00405514" w:rsidRPr="00405514">
        <w:rPr>
          <w:rFonts w:asciiTheme="minorHAnsi" w:eastAsiaTheme="minorHAnsi" w:hAnsiTheme="minorHAnsi" w:cs="Traditional Arabic"/>
          <w:b/>
          <w:bCs/>
          <w:sz w:val="32"/>
          <w:szCs w:val="32"/>
          <w:rtl/>
        </w:rPr>
        <w:t xml:space="preserve"> ومقابلة المسئولين والمشرفين من أجل متابعة سير </w:t>
      </w:r>
      <w:r w:rsidR="00C81A53">
        <w:rPr>
          <w:rFonts w:asciiTheme="minorHAnsi" w:eastAsiaTheme="minorHAnsi" w:hAnsiTheme="minorHAnsi" w:cs="Traditional Arabic" w:hint="cs"/>
          <w:b/>
          <w:bCs/>
          <w:sz w:val="32"/>
          <w:szCs w:val="32"/>
          <w:rtl/>
        </w:rPr>
        <w:t>الطلبة الأ</w:t>
      </w:r>
      <w:r>
        <w:rPr>
          <w:rFonts w:asciiTheme="minorHAnsi" w:eastAsiaTheme="minorHAnsi" w:hAnsiTheme="minorHAnsi" w:cs="Traditional Arabic" w:hint="cs"/>
          <w:b/>
          <w:bCs/>
          <w:sz w:val="32"/>
          <w:szCs w:val="32"/>
          <w:rtl/>
        </w:rPr>
        <w:t>ردنيين</w:t>
      </w:r>
      <w:r w:rsidR="00405514" w:rsidRPr="00405514">
        <w:rPr>
          <w:rFonts w:asciiTheme="minorHAnsi" w:eastAsiaTheme="minorHAnsi" w:hAnsiTheme="minorHAnsi" w:cs="Traditional Arabic"/>
          <w:b/>
          <w:bCs/>
          <w:sz w:val="32"/>
          <w:szCs w:val="32"/>
        </w:rPr>
        <w:t xml:space="preserve"> .</w:t>
      </w:r>
    </w:p>
    <w:p w:rsidR="00405514" w:rsidRPr="00405514" w:rsidRDefault="00405514" w:rsidP="00405514">
      <w:pPr>
        <w:pStyle w:val="NormalWeb"/>
        <w:bidi/>
        <w:spacing w:before="0" w:beforeAutospacing="0" w:after="0" w:afterAutospacing="0" w:line="384" w:lineRule="atLeast"/>
        <w:jc w:val="both"/>
        <w:rPr>
          <w:rFonts w:asciiTheme="minorHAnsi" w:eastAsiaTheme="minorHAnsi" w:hAnsiTheme="minorHAnsi" w:cs="Traditional Arabic"/>
          <w:b/>
          <w:bCs/>
          <w:sz w:val="32"/>
          <w:szCs w:val="32"/>
        </w:rPr>
      </w:pPr>
    </w:p>
    <w:p w:rsidR="00861E22" w:rsidRDefault="00861E22" w:rsidP="00791876">
      <w:pPr>
        <w:spacing w:line="10" w:lineRule="atLeast"/>
        <w:jc w:val="both"/>
        <w:rPr>
          <w:rFonts w:cs="Traditional Arabic"/>
          <w:b/>
          <w:bCs/>
          <w:sz w:val="36"/>
          <w:szCs w:val="36"/>
          <w:u w:val="single"/>
          <w:rtl/>
        </w:rPr>
      </w:pPr>
      <w:r>
        <w:rPr>
          <w:rFonts w:cs="Traditional Arabic" w:hint="cs"/>
          <w:b/>
          <w:bCs/>
          <w:sz w:val="36"/>
          <w:szCs w:val="36"/>
          <w:u w:val="single"/>
          <w:rtl/>
        </w:rPr>
        <w:t>*</w:t>
      </w:r>
      <w:r w:rsidRPr="00861E22">
        <w:rPr>
          <w:rFonts w:cs="Traditional Arabic" w:hint="cs"/>
          <w:b/>
          <w:bCs/>
          <w:sz w:val="36"/>
          <w:szCs w:val="36"/>
          <w:u w:val="single"/>
          <w:rtl/>
        </w:rPr>
        <w:t>الطلبة المصريين الراغبي</w:t>
      </w:r>
      <w:r>
        <w:rPr>
          <w:rFonts w:cs="Traditional Arabic" w:hint="cs"/>
          <w:b/>
          <w:bCs/>
          <w:sz w:val="36"/>
          <w:szCs w:val="36"/>
          <w:u w:val="single"/>
          <w:rtl/>
        </w:rPr>
        <w:t>ن بالدراسة في جامعات المملكة الأ</w:t>
      </w:r>
      <w:r w:rsidRPr="00861E22">
        <w:rPr>
          <w:rFonts w:cs="Traditional Arabic" w:hint="cs"/>
          <w:b/>
          <w:bCs/>
          <w:sz w:val="36"/>
          <w:szCs w:val="36"/>
          <w:u w:val="single"/>
          <w:rtl/>
        </w:rPr>
        <w:t>ردنية الهاشمية:</w:t>
      </w:r>
    </w:p>
    <w:p w:rsidR="00861E22" w:rsidRDefault="00861E22" w:rsidP="00861E22">
      <w:pPr>
        <w:spacing w:line="10" w:lineRule="atLeast"/>
        <w:jc w:val="both"/>
        <w:rPr>
          <w:rFonts w:cs="Traditional Arabic"/>
          <w:b/>
          <w:bCs/>
          <w:sz w:val="32"/>
          <w:szCs w:val="32"/>
          <w:rtl/>
        </w:rPr>
      </w:pPr>
      <w:r w:rsidRPr="00861E22">
        <w:rPr>
          <w:rFonts w:cs="Traditional Arabic" w:hint="cs"/>
          <w:b/>
          <w:bCs/>
          <w:sz w:val="32"/>
          <w:szCs w:val="32"/>
          <w:rtl/>
        </w:rPr>
        <w:t xml:space="preserve">يعمل المكتب وبالتعاون مع وزارة التعليم العالي والبحث العلمي بالمملكة ومؤسسات التعليم العالي على تنفيذ خطط الاستقطاب للدراسة في الجامعات </w:t>
      </w:r>
      <w:r w:rsidR="00C81A53">
        <w:rPr>
          <w:rFonts w:cs="Traditional Arabic" w:hint="cs"/>
          <w:b/>
          <w:bCs/>
          <w:sz w:val="32"/>
          <w:szCs w:val="32"/>
          <w:rtl/>
        </w:rPr>
        <w:t>الأردنية وفي هذا السياق فأ</w:t>
      </w:r>
      <w:r>
        <w:rPr>
          <w:rFonts w:cs="Traditional Arabic" w:hint="cs"/>
          <w:b/>
          <w:bCs/>
          <w:sz w:val="32"/>
          <w:szCs w:val="32"/>
          <w:rtl/>
        </w:rPr>
        <w:t xml:space="preserve">ن المكتب الثقافي يقوم بتسهيل </w:t>
      </w:r>
      <w:r w:rsidR="00C81A53">
        <w:rPr>
          <w:rFonts w:cs="Traditional Arabic" w:hint="cs"/>
          <w:b/>
          <w:bCs/>
          <w:sz w:val="32"/>
          <w:szCs w:val="32"/>
          <w:rtl/>
        </w:rPr>
        <w:t>الأمور على الطلبة والإ</w:t>
      </w:r>
      <w:r>
        <w:rPr>
          <w:rFonts w:cs="Traditional Arabic" w:hint="cs"/>
          <w:b/>
          <w:bCs/>
          <w:sz w:val="32"/>
          <w:szCs w:val="32"/>
          <w:rtl/>
        </w:rPr>
        <w:t>سراع في عملية تصديق شهاداتهم وتدقيقها والاتصال المب</w:t>
      </w:r>
      <w:r w:rsidR="00C81A53">
        <w:rPr>
          <w:rFonts w:cs="Traditional Arabic" w:hint="cs"/>
          <w:b/>
          <w:bCs/>
          <w:sz w:val="32"/>
          <w:szCs w:val="32"/>
          <w:rtl/>
        </w:rPr>
        <w:t>اشر مع مؤسسات التعليم العالي الأ</w:t>
      </w:r>
      <w:r>
        <w:rPr>
          <w:rFonts w:cs="Traditional Arabic" w:hint="cs"/>
          <w:b/>
          <w:bCs/>
          <w:sz w:val="32"/>
          <w:szCs w:val="32"/>
          <w:rtl/>
        </w:rPr>
        <w:t>ردنية وتز</w:t>
      </w:r>
      <w:r w:rsidR="00C81A53">
        <w:rPr>
          <w:rFonts w:cs="Traditional Arabic" w:hint="cs"/>
          <w:b/>
          <w:bCs/>
          <w:sz w:val="32"/>
          <w:szCs w:val="32"/>
          <w:rtl/>
        </w:rPr>
        <w:t>ويد الوزارة بالتقارير التي من شأ</w:t>
      </w:r>
      <w:r>
        <w:rPr>
          <w:rFonts w:cs="Traditional Arabic" w:hint="cs"/>
          <w:b/>
          <w:bCs/>
          <w:sz w:val="32"/>
          <w:szCs w:val="32"/>
          <w:rtl/>
        </w:rPr>
        <w:t>نها المساعدة في عملية الاستقطاب، وعلى الطلبة المصريين ا</w:t>
      </w:r>
      <w:r w:rsidR="00C81A53">
        <w:rPr>
          <w:rFonts w:cs="Traditional Arabic" w:hint="cs"/>
          <w:b/>
          <w:bCs/>
          <w:sz w:val="32"/>
          <w:szCs w:val="32"/>
          <w:rtl/>
        </w:rPr>
        <w:t>لراغبين بالدراسة في الجامعات الأ</w:t>
      </w:r>
      <w:r>
        <w:rPr>
          <w:rFonts w:cs="Traditional Arabic" w:hint="cs"/>
          <w:b/>
          <w:bCs/>
          <w:sz w:val="32"/>
          <w:szCs w:val="32"/>
          <w:rtl/>
        </w:rPr>
        <w:t>ردنية الالتزام بما يلي:</w:t>
      </w:r>
    </w:p>
    <w:p w:rsidR="00861E22" w:rsidRDefault="00C81A53" w:rsidP="00861E22">
      <w:pPr>
        <w:pStyle w:val="ListParagraph"/>
        <w:numPr>
          <w:ilvl w:val="0"/>
          <w:numId w:val="30"/>
        </w:numPr>
        <w:spacing w:line="10" w:lineRule="atLeast"/>
        <w:jc w:val="both"/>
        <w:rPr>
          <w:rFonts w:cs="Traditional Arabic"/>
          <w:b/>
          <w:bCs/>
          <w:sz w:val="32"/>
          <w:szCs w:val="32"/>
        </w:rPr>
      </w:pPr>
      <w:r>
        <w:rPr>
          <w:rFonts w:cs="Traditional Arabic" w:hint="cs"/>
          <w:b/>
          <w:bCs/>
          <w:sz w:val="32"/>
          <w:szCs w:val="32"/>
          <w:rtl/>
        </w:rPr>
        <w:t>التأ</w:t>
      </w:r>
      <w:r w:rsidR="00861E22">
        <w:rPr>
          <w:rFonts w:cs="Traditional Arabic" w:hint="cs"/>
          <w:b/>
          <w:bCs/>
          <w:sz w:val="32"/>
          <w:szCs w:val="32"/>
          <w:rtl/>
        </w:rPr>
        <w:t>كد</w:t>
      </w:r>
      <w:r>
        <w:rPr>
          <w:rFonts w:cs="Traditional Arabic" w:hint="cs"/>
          <w:b/>
          <w:bCs/>
          <w:sz w:val="32"/>
          <w:szCs w:val="32"/>
          <w:rtl/>
        </w:rPr>
        <w:t xml:space="preserve"> من أ</w:t>
      </w:r>
      <w:r w:rsidR="00861E22">
        <w:rPr>
          <w:rFonts w:cs="Traditional Arabic" w:hint="cs"/>
          <w:b/>
          <w:bCs/>
          <w:sz w:val="32"/>
          <w:szCs w:val="32"/>
          <w:rtl/>
        </w:rPr>
        <w:t>ن الثانوية العامة التي حصل عليها الطالب ي</w:t>
      </w:r>
      <w:r>
        <w:rPr>
          <w:rFonts w:cs="Traditional Arabic" w:hint="cs"/>
          <w:b/>
          <w:bCs/>
          <w:sz w:val="32"/>
          <w:szCs w:val="32"/>
          <w:rtl/>
        </w:rPr>
        <w:t>تم معادلتها بالثانوية العامة الأردنية وقبل البدء في الدراسة ودفع الرسوم الدراسية.</w:t>
      </w:r>
    </w:p>
    <w:p w:rsidR="00861E22" w:rsidRDefault="00C81A53" w:rsidP="00C81A53">
      <w:pPr>
        <w:pStyle w:val="ListParagraph"/>
        <w:numPr>
          <w:ilvl w:val="0"/>
          <w:numId w:val="30"/>
        </w:numPr>
        <w:spacing w:line="10" w:lineRule="atLeast"/>
        <w:jc w:val="both"/>
        <w:rPr>
          <w:rFonts w:cs="Traditional Arabic"/>
          <w:b/>
          <w:bCs/>
          <w:sz w:val="32"/>
          <w:szCs w:val="32"/>
        </w:rPr>
      </w:pPr>
      <w:r>
        <w:rPr>
          <w:rFonts w:cs="Traditional Arabic" w:hint="cs"/>
          <w:b/>
          <w:bCs/>
          <w:sz w:val="32"/>
          <w:szCs w:val="32"/>
          <w:rtl/>
        </w:rPr>
        <w:t>عند الرغبة بتصديق الوثائق</w:t>
      </w:r>
      <w:r w:rsidR="00861E22">
        <w:rPr>
          <w:rFonts w:cs="Traditional Arabic" w:hint="cs"/>
          <w:b/>
          <w:bCs/>
          <w:sz w:val="32"/>
          <w:szCs w:val="32"/>
          <w:rtl/>
        </w:rPr>
        <w:t xml:space="preserve"> يجب على الطالب احضار وثيقة قبول طالب</w:t>
      </w:r>
      <w:r>
        <w:rPr>
          <w:rFonts w:cs="Traditional Arabic" w:hint="cs"/>
          <w:b/>
          <w:bCs/>
          <w:sz w:val="32"/>
          <w:szCs w:val="32"/>
          <w:rtl/>
        </w:rPr>
        <w:t xml:space="preserve"> من الجامعة</w:t>
      </w:r>
      <w:r w:rsidR="00861E22">
        <w:rPr>
          <w:rFonts w:cs="Traditional Arabic" w:hint="cs"/>
          <w:b/>
          <w:bCs/>
          <w:sz w:val="32"/>
          <w:szCs w:val="32"/>
          <w:rtl/>
        </w:rPr>
        <w:t xml:space="preserve"> ووصل مالي من الجامعة بقيمة </w:t>
      </w:r>
      <w:r>
        <w:rPr>
          <w:rFonts w:cs="Traditional Arabic" w:hint="cs"/>
          <w:b/>
          <w:bCs/>
          <w:sz w:val="32"/>
          <w:szCs w:val="32"/>
          <w:rtl/>
        </w:rPr>
        <w:t>(30)</w:t>
      </w:r>
      <w:r w:rsidR="00861E22">
        <w:rPr>
          <w:rFonts w:cs="Traditional Arabic" w:hint="cs"/>
          <w:b/>
          <w:bCs/>
          <w:sz w:val="32"/>
          <w:szCs w:val="32"/>
          <w:rtl/>
        </w:rPr>
        <w:t xml:space="preserve"> ساعة معتمدة</w:t>
      </w:r>
      <w:r>
        <w:rPr>
          <w:rFonts w:cs="Traditional Arabic" w:hint="cs"/>
          <w:b/>
          <w:bCs/>
          <w:sz w:val="32"/>
          <w:szCs w:val="32"/>
          <w:rtl/>
        </w:rPr>
        <w:t xml:space="preserve"> </w:t>
      </w:r>
      <w:r w:rsidR="00861E22">
        <w:rPr>
          <w:rFonts w:cs="Traditional Arabic" w:hint="cs"/>
          <w:b/>
          <w:bCs/>
          <w:sz w:val="32"/>
          <w:szCs w:val="32"/>
          <w:rtl/>
        </w:rPr>
        <w:t xml:space="preserve">للتخصصات العلمية </w:t>
      </w:r>
      <w:r>
        <w:rPr>
          <w:rFonts w:cs="Traditional Arabic" w:hint="cs"/>
          <w:b/>
          <w:bCs/>
          <w:sz w:val="32"/>
          <w:szCs w:val="32"/>
          <w:rtl/>
        </w:rPr>
        <w:t>(60)</w:t>
      </w:r>
      <w:r w:rsidR="00861E22">
        <w:rPr>
          <w:rFonts w:cs="Traditional Arabic" w:hint="cs"/>
          <w:b/>
          <w:bCs/>
          <w:sz w:val="32"/>
          <w:szCs w:val="32"/>
          <w:rtl/>
        </w:rPr>
        <w:t xml:space="preserve"> ساعة معتمدة للتخصصات الانسانية.</w:t>
      </w:r>
    </w:p>
    <w:p w:rsidR="00861E22" w:rsidRDefault="00C81A53" w:rsidP="00861E22">
      <w:pPr>
        <w:pStyle w:val="ListParagraph"/>
        <w:numPr>
          <w:ilvl w:val="0"/>
          <w:numId w:val="30"/>
        </w:numPr>
        <w:spacing w:line="10" w:lineRule="atLeast"/>
        <w:jc w:val="both"/>
        <w:rPr>
          <w:rFonts w:cs="Traditional Arabic"/>
          <w:b/>
          <w:bCs/>
          <w:sz w:val="32"/>
          <w:szCs w:val="32"/>
        </w:rPr>
      </w:pPr>
      <w:r>
        <w:rPr>
          <w:rFonts w:cs="Traditional Arabic" w:hint="cs"/>
          <w:b/>
          <w:bCs/>
          <w:sz w:val="32"/>
          <w:szCs w:val="32"/>
          <w:rtl/>
        </w:rPr>
        <w:t>يتم تصديق جميع الوثائق المذكورة في (1و2) من الجهات المعنية في المملكة الأردنية الهاشمية وجمهورية مصر العربية الشقيقة</w:t>
      </w:r>
      <w:r w:rsidR="00861E22">
        <w:rPr>
          <w:rFonts w:cs="Traditional Arabic" w:hint="cs"/>
          <w:b/>
          <w:bCs/>
          <w:sz w:val="32"/>
          <w:szCs w:val="32"/>
          <w:rtl/>
        </w:rPr>
        <w:t>.</w:t>
      </w:r>
      <w:r w:rsidR="00861E22" w:rsidRPr="00861E22">
        <w:rPr>
          <w:rFonts w:cs="Traditional Arabic" w:hint="cs"/>
          <w:b/>
          <w:bCs/>
          <w:sz w:val="32"/>
          <w:szCs w:val="32"/>
          <w:rtl/>
        </w:rPr>
        <w:t xml:space="preserve"> </w:t>
      </w:r>
    </w:p>
    <w:p w:rsidR="00724C54" w:rsidRPr="00724C54" w:rsidRDefault="00724C54" w:rsidP="00724C54">
      <w:pPr>
        <w:spacing w:line="10" w:lineRule="atLeast"/>
        <w:jc w:val="both"/>
        <w:rPr>
          <w:rFonts w:cs="Traditional Arabic"/>
          <w:b/>
          <w:bCs/>
          <w:sz w:val="32"/>
          <w:szCs w:val="32"/>
        </w:rPr>
      </w:pPr>
    </w:p>
    <w:p w:rsidR="00E57A2C" w:rsidRDefault="00E57A2C">
      <w:pPr>
        <w:spacing w:line="10" w:lineRule="atLeast"/>
        <w:jc w:val="both"/>
        <w:rPr>
          <w:rFonts w:cs="Traditional Arabic"/>
          <w:b/>
          <w:bCs/>
          <w:sz w:val="36"/>
          <w:szCs w:val="36"/>
          <w:u w:val="single"/>
          <w:rtl/>
        </w:rPr>
      </w:pPr>
      <w:r>
        <w:rPr>
          <w:rFonts w:cs="Traditional Arabic" w:hint="cs"/>
          <w:b/>
          <w:bCs/>
          <w:sz w:val="36"/>
          <w:szCs w:val="36"/>
          <w:u w:val="single"/>
          <w:rtl/>
        </w:rPr>
        <w:lastRenderedPageBreak/>
        <w:t>أسئلة متكررة:</w:t>
      </w:r>
    </w:p>
    <w:p w:rsidR="00E57A2C" w:rsidRDefault="00E57A2C">
      <w:pPr>
        <w:spacing w:line="10" w:lineRule="atLeast"/>
        <w:jc w:val="both"/>
        <w:rPr>
          <w:rFonts w:cs="Traditional Arabic"/>
          <w:sz w:val="36"/>
          <w:szCs w:val="36"/>
          <w:rtl/>
        </w:rPr>
      </w:pPr>
      <w:r>
        <w:rPr>
          <w:rFonts w:cs="Traditional Arabic" w:hint="cs"/>
          <w:sz w:val="36"/>
          <w:szCs w:val="36"/>
          <w:rtl/>
        </w:rPr>
        <w:t>س1: هل يمكن الحصول على منحة دراسية من خلال المكتب الثقافي؟</w:t>
      </w:r>
    </w:p>
    <w:p w:rsidR="00E57A2C" w:rsidRDefault="00E57A2C">
      <w:pPr>
        <w:spacing w:line="10" w:lineRule="atLeast"/>
        <w:jc w:val="both"/>
        <w:rPr>
          <w:rFonts w:cs="Traditional Arabic"/>
          <w:sz w:val="36"/>
          <w:szCs w:val="36"/>
          <w:rtl/>
        </w:rPr>
      </w:pPr>
      <w:r>
        <w:rPr>
          <w:rFonts w:cs="Traditional Arabic" w:hint="cs"/>
          <w:sz w:val="36"/>
          <w:szCs w:val="36"/>
          <w:rtl/>
        </w:rPr>
        <w:t>لا يمكن الحصول على منحة دراسية من خلال المكتب والمنح الدراسية تنفذ من خلال وزارة التعليم العالي والبحث العلمي في المملكة فقط،  وليس للمكتب الثقافي أي صلاحيات بذلك.</w:t>
      </w:r>
    </w:p>
    <w:p w:rsidR="00E57A2C" w:rsidRDefault="00297C39" w:rsidP="007C4DC9">
      <w:pPr>
        <w:spacing w:line="10" w:lineRule="atLeast"/>
        <w:jc w:val="both"/>
        <w:rPr>
          <w:rFonts w:cs="Traditional Arabic"/>
          <w:sz w:val="36"/>
          <w:szCs w:val="36"/>
          <w:rtl/>
        </w:rPr>
      </w:pPr>
      <w:r>
        <w:rPr>
          <w:rFonts w:cs="Traditional Arabic" w:hint="cs"/>
          <w:sz w:val="36"/>
          <w:szCs w:val="36"/>
          <w:rtl/>
        </w:rPr>
        <w:t xml:space="preserve">س2: كيف يمكنني أن </w:t>
      </w:r>
      <w:r w:rsidR="007C4DC9">
        <w:rPr>
          <w:rFonts w:cs="Traditional Arabic" w:hint="cs"/>
          <w:sz w:val="36"/>
          <w:szCs w:val="36"/>
          <w:rtl/>
        </w:rPr>
        <w:t>أدرس</w:t>
      </w:r>
      <w:r>
        <w:rPr>
          <w:rFonts w:cs="Traditional Arabic" w:hint="cs"/>
          <w:sz w:val="36"/>
          <w:szCs w:val="36"/>
          <w:rtl/>
        </w:rPr>
        <w:t xml:space="preserve"> في الجامعات المصرية</w:t>
      </w:r>
      <w:r w:rsidR="007C4DC9">
        <w:rPr>
          <w:rFonts w:cs="Traditional Arabic" w:hint="cs"/>
          <w:sz w:val="36"/>
          <w:szCs w:val="36"/>
          <w:rtl/>
        </w:rPr>
        <w:t xml:space="preserve"> الحكومية</w:t>
      </w:r>
      <w:r>
        <w:rPr>
          <w:rFonts w:cs="Traditional Arabic" w:hint="cs"/>
          <w:sz w:val="36"/>
          <w:szCs w:val="36"/>
          <w:rtl/>
        </w:rPr>
        <w:t xml:space="preserve"> على نفقتي الخاصة؟</w:t>
      </w:r>
    </w:p>
    <w:p w:rsidR="00297C39" w:rsidRDefault="00297C39" w:rsidP="00297C39">
      <w:pPr>
        <w:spacing w:line="10" w:lineRule="atLeast"/>
        <w:jc w:val="both"/>
        <w:rPr>
          <w:rFonts w:cs="Traditional Arabic"/>
          <w:sz w:val="36"/>
          <w:szCs w:val="36"/>
          <w:rtl/>
          <w:lang w:bidi="ar-EG"/>
        </w:rPr>
      </w:pPr>
      <w:r>
        <w:rPr>
          <w:rFonts w:cs="Traditional Arabic" w:hint="cs"/>
          <w:sz w:val="36"/>
          <w:szCs w:val="36"/>
          <w:rtl/>
        </w:rPr>
        <w:t>يمكن للطالب الأردني و</w:t>
      </w:r>
      <w:r w:rsidR="00E50212">
        <w:rPr>
          <w:rFonts w:cs="Traditional Arabic" w:hint="cs"/>
          <w:sz w:val="36"/>
          <w:szCs w:val="36"/>
          <w:rtl/>
        </w:rPr>
        <w:t>بعد التأكد من أنظمة وتعليمات الإ</w:t>
      </w:r>
      <w:r>
        <w:rPr>
          <w:rFonts w:cs="Traditional Arabic" w:hint="cs"/>
          <w:sz w:val="36"/>
          <w:szCs w:val="36"/>
          <w:rtl/>
        </w:rPr>
        <w:t>عتراف بالشهادات غير الأردنية التقديم مباشرة ودون أي وسيط أو تكلفة مالية على الموقع الالكتروني الخاص بوزارة التعليم العالي المصري (</w:t>
      </w:r>
      <w:r w:rsidR="00355F3F">
        <w:fldChar w:fldCharType="begin"/>
      </w:r>
      <w:r w:rsidR="00355F3F">
        <w:instrText xml:space="preserve"> HYPERLINK "http://www.wafeden.gov.eg" </w:instrText>
      </w:r>
      <w:r w:rsidR="00355F3F">
        <w:fldChar w:fldCharType="separate"/>
      </w:r>
      <w:proofErr w:type="spellStart"/>
      <w:r w:rsidRPr="00F324C9">
        <w:rPr>
          <w:rStyle w:val="Hyperlink"/>
          <w:rFonts w:cs="Traditional Arabic"/>
          <w:sz w:val="36"/>
          <w:szCs w:val="36"/>
        </w:rPr>
        <w:t>www.wafeden.gov.eg</w:t>
      </w:r>
      <w:proofErr w:type="spellEnd"/>
      <w:r w:rsidR="00355F3F">
        <w:rPr>
          <w:rStyle w:val="Hyperlink"/>
          <w:rFonts w:cs="Traditional Arabic"/>
          <w:sz w:val="36"/>
          <w:szCs w:val="36"/>
        </w:rPr>
        <w:fldChar w:fldCharType="end"/>
      </w:r>
      <w:r>
        <w:rPr>
          <w:rFonts w:cs="Traditional Arabic" w:hint="cs"/>
          <w:sz w:val="36"/>
          <w:szCs w:val="36"/>
          <w:rtl/>
        </w:rPr>
        <w:t>)</w:t>
      </w:r>
      <w:r>
        <w:rPr>
          <w:rFonts w:cs="Traditional Arabic"/>
          <w:sz w:val="36"/>
          <w:szCs w:val="36"/>
        </w:rPr>
        <w:t xml:space="preserve"> </w:t>
      </w:r>
      <w:r>
        <w:rPr>
          <w:rFonts w:cs="Traditional Arabic" w:hint="cs"/>
          <w:sz w:val="36"/>
          <w:szCs w:val="36"/>
          <w:rtl/>
          <w:lang w:bidi="ar-EG"/>
        </w:rPr>
        <w:t xml:space="preserve"> ومن ثم استكمال الإجراءات حسب الأصول ويمكن أن يقوم الطالب بهذه العملية.</w:t>
      </w:r>
    </w:p>
    <w:p w:rsidR="00297C39" w:rsidRDefault="00297C39" w:rsidP="007C4DC9">
      <w:pPr>
        <w:spacing w:line="10" w:lineRule="atLeast"/>
        <w:jc w:val="both"/>
        <w:rPr>
          <w:rFonts w:cs="Traditional Arabic"/>
          <w:sz w:val="36"/>
          <w:szCs w:val="36"/>
          <w:rtl/>
          <w:lang w:bidi="ar-EG"/>
        </w:rPr>
      </w:pPr>
      <w:r>
        <w:rPr>
          <w:rFonts w:cs="Traditional Arabic" w:hint="cs"/>
          <w:sz w:val="36"/>
          <w:szCs w:val="36"/>
          <w:rtl/>
          <w:lang w:bidi="ar-EG"/>
        </w:rPr>
        <w:t>س3: كيف يمكنني أن أدرس في الجامعات المصرية</w:t>
      </w:r>
      <w:r w:rsidR="007C4DC9">
        <w:rPr>
          <w:rFonts w:cs="Traditional Arabic" w:hint="cs"/>
          <w:sz w:val="36"/>
          <w:szCs w:val="36"/>
          <w:rtl/>
          <w:lang w:bidi="ar-EG"/>
        </w:rPr>
        <w:t xml:space="preserve"> الخاصة</w:t>
      </w:r>
      <w:r>
        <w:rPr>
          <w:rFonts w:cs="Traditional Arabic" w:hint="cs"/>
          <w:sz w:val="36"/>
          <w:szCs w:val="36"/>
          <w:rtl/>
          <w:lang w:bidi="ar-EG"/>
        </w:rPr>
        <w:t>؟</w:t>
      </w:r>
    </w:p>
    <w:p w:rsidR="00297C39" w:rsidRDefault="00297C39" w:rsidP="00297C39">
      <w:pPr>
        <w:spacing w:line="10" w:lineRule="atLeast"/>
        <w:jc w:val="both"/>
        <w:rPr>
          <w:rFonts w:cs="Traditional Arabic"/>
          <w:sz w:val="36"/>
          <w:szCs w:val="36"/>
          <w:rtl/>
          <w:lang w:bidi="ar-EG"/>
        </w:rPr>
      </w:pPr>
      <w:r>
        <w:rPr>
          <w:rFonts w:cs="Traditional Arabic" w:hint="cs"/>
          <w:sz w:val="36"/>
          <w:szCs w:val="36"/>
          <w:rtl/>
          <w:lang w:bidi="ar-EG"/>
        </w:rPr>
        <w:t>يتم التقديم مباشرة للجامعات وإحضار الأوراق المطلوبة ويتم الإعلان عن المواعيد والأوراق والرسوم مباشرة</w:t>
      </w:r>
      <w:r w:rsidR="007C4DC9">
        <w:rPr>
          <w:rFonts w:cs="Traditional Arabic" w:hint="cs"/>
          <w:sz w:val="36"/>
          <w:szCs w:val="36"/>
          <w:rtl/>
          <w:lang w:bidi="ar-EG"/>
        </w:rPr>
        <w:t xml:space="preserve"> من خلال الجامعة</w:t>
      </w:r>
      <w:r>
        <w:rPr>
          <w:rFonts w:cs="Traditional Arabic" w:hint="cs"/>
          <w:sz w:val="36"/>
          <w:szCs w:val="36"/>
          <w:rtl/>
          <w:lang w:bidi="ar-EG"/>
        </w:rPr>
        <w:t>.</w:t>
      </w:r>
    </w:p>
    <w:p w:rsidR="00297C39" w:rsidRDefault="00297C39" w:rsidP="00297C39">
      <w:pPr>
        <w:spacing w:line="10" w:lineRule="atLeast"/>
        <w:jc w:val="both"/>
        <w:rPr>
          <w:rFonts w:cs="Traditional Arabic"/>
          <w:sz w:val="36"/>
          <w:szCs w:val="36"/>
          <w:rtl/>
          <w:lang w:bidi="ar-EG"/>
        </w:rPr>
      </w:pPr>
      <w:r>
        <w:rPr>
          <w:rFonts w:cs="Traditional Arabic" w:hint="cs"/>
          <w:sz w:val="36"/>
          <w:szCs w:val="36"/>
          <w:rtl/>
          <w:lang w:bidi="ar-EG"/>
        </w:rPr>
        <w:t>س4: أرغب بإكمال دراسات عليا في الجامعات المصرية ماهو المطلوب؟</w:t>
      </w:r>
    </w:p>
    <w:p w:rsidR="00297C39" w:rsidRDefault="00297C39" w:rsidP="00297C39">
      <w:pPr>
        <w:spacing w:line="10" w:lineRule="atLeast"/>
        <w:jc w:val="both"/>
        <w:rPr>
          <w:rFonts w:cs="Traditional Arabic"/>
          <w:sz w:val="36"/>
          <w:szCs w:val="36"/>
          <w:rtl/>
          <w:lang w:bidi="ar-EG"/>
        </w:rPr>
      </w:pPr>
      <w:r>
        <w:rPr>
          <w:rFonts w:cs="Traditional Arabic" w:hint="cs"/>
          <w:sz w:val="36"/>
          <w:szCs w:val="36"/>
          <w:rtl/>
          <w:lang w:bidi="ar-EG"/>
        </w:rPr>
        <w:t>يجب على الطالب الدخول إلى الموقع الالكتروني للمجلس الأعلى للجامعات (</w:t>
      </w:r>
      <w:r w:rsidR="00355F3F">
        <w:fldChar w:fldCharType="begin"/>
      </w:r>
      <w:r w:rsidR="00355F3F">
        <w:instrText xml:space="preserve"> HYPERLINK "https://scu.eg" </w:instrText>
      </w:r>
      <w:r w:rsidR="00355F3F">
        <w:fldChar w:fldCharType="separate"/>
      </w:r>
      <w:r w:rsidRPr="00F324C9">
        <w:rPr>
          <w:rStyle w:val="Hyperlink"/>
          <w:rFonts w:cs="Traditional Arabic"/>
          <w:sz w:val="36"/>
          <w:szCs w:val="36"/>
          <w:lang w:bidi="ar-EG"/>
        </w:rPr>
        <w:t>https://</w:t>
      </w:r>
      <w:proofErr w:type="spellStart"/>
      <w:r w:rsidRPr="00F324C9">
        <w:rPr>
          <w:rStyle w:val="Hyperlink"/>
          <w:rFonts w:cs="Traditional Arabic"/>
          <w:sz w:val="36"/>
          <w:szCs w:val="36"/>
          <w:lang w:bidi="ar-EG"/>
        </w:rPr>
        <w:t>scu.eg</w:t>
      </w:r>
      <w:proofErr w:type="spellEnd"/>
      <w:r w:rsidR="00355F3F">
        <w:rPr>
          <w:rStyle w:val="Hyperlink"/>
          <w:rFonts w:cs="Traditional Arabic"/>
          <w:sz w:val="36"/>
          <w:szCs w:val="36"/>
          <w:lang w:bidi="ar-EG"/>
        </w:rPr>
        <w:fldChar w:fldCharType="end"/>
      </w:r>
      <w:r>
        <w:rPr>
          <w:rFonts w:cs="Traditional Arabic" w:hint="cs"/>
          <w:sz w:val="36"/>
          <w:szCs w:val="36"/>
          <w:rtl/>
          <w:lang w:bidi="ar-EG"/>
        </w:rPr>
        <w:t xml:space="preserve">) ومعرفة الأوراق والبيانات والمواعيد والشروط والرسوم فهي جميعها </w:t>
      </w:r>
      <w:r w:rsidR="00E50212">
        <w:rPr>
          <w:rFonts w:cs="Traditional Arabic" w:hint="cs"/>
          <w:sz w:val="36"/>
          <w:szCs w:val="36"/>
          <w:rtl/>
          <w:lang w:bidi="ar-EG"/>
        </w:rPr>
        <w:t>على الموقع كما أنه يتوجب على الطالب الالتزام بنظام وتعليمات معادلة الشهادات غير الأردنية.</w:t>
      </w:r>
    </w:p>
    <w:p w:rsidR="00E50212" w:rsidRDefault="00E50212" w:rsidP="00297C39">
      <w:pPr>
        <w:spacing w:line="10" w:lineRule="atLeast"/>
        <w:jc w:val="both"/>
        <w:rPr>
          <w:rFonts w:cs="Traditional Arabic"/>
          <w:sz w:val="36"/>
          <w:szCs w:val="36"/>
          <w:rtl/>
          <w:lang w:bidi="ar-EG"/>
        </w:rPr>
      </w:pPr>
    </w:p>
    <w:p w:rsidR="00E50212" w:rsidRDefault="00E50212" w:rsidP="00297C39">
      <w:pPr>
        <w:spacing w:line="10" w:lineRule="atLeast"/>
        <w:jc w:val="both"/>
        <w:rPr>
          <w:rFonts w:cs="Traditional Arabic"/>
          <w:sz w:val="36"/>
          <w:szCs w:val="36"/>
          <w:rtl/>
          <w:lang w:bidi="ar-EG"/>
        </w:rPr>
      </w:pPr>
    </w:p>
    <w:p w:rsidR="00E50212" w:rsidRDefault="00E50212" w:rsidP="00297C39">
      <w:pPr>
        <w:spacing w:line="10" w:lineRule="atLeast"/>
        <w:jc w:val="both"/>
        <w:rPr>
          <w:rFonts w:cs="Traditional Arabic"/>
          <w:sz w:val="36"/>
          <w:szCs w:val="36"/>
          <w:rtl/>
          <w:lang w:bidi="ar-EG"/>
        </w:rPr>
      </w:pPr>
    </w:p>
    <w:p w:rsidR="00E50212" w:rsidRDefault="00E50212" w:rsidP="00297C39">
      <w:pPr>
        <w:spacing w:line="10" w:lineRule="atLeast"/>
        <w:jc w:val="both"/>
        <w:rPr>
          <w:rFonts w:cs="Traditional Arabic"/>
          <w:sz w:val="36"/>
          <w:szCs w:val="36"/>
          <w:rtl/>
          <w:lang w:bidi="ar-EG"/>
        </w:rPr>
      </w:pPr>
      <w:r>
        <w:rPr>
          <w:rFonts w:cs="Traditional Arabic" w:hint="cs"/>
          <w:sz w:val="36"/>
          <w:szCs w:val="36"/>
          <w:rtl/>
          <w:lang w:bidi="ar-EG"/>
        </w:rPr>
        <w:lastRenderedPageBreak/>
        <w:t>س5: كيف يمكنني أن أعرف الجامعات المصرية المعترف بها في الأردن؟</w:t>
      </w:r>
    </w:p>
    <w:p w:rsidR="00E50212" w:rsidRDefault="00E50212" w:rsidP="00297C39">
      <w:pPr>
        <w:spacing w:line="10" w:lineRule="atLeast"/>
        <w:jc w:val="both"/>
        <w:rPr>
          <w:rFonts w:cs="Traditional Arabic"/>
          <w:sz w:val="36"/>
          <w:szCs w:val="36"/>
          <w:rtl/>
          <w:lang w:bidi="ar-EG"/>
        </w:rPr>
      </w:pPr>
      <w:r>
        <w:rPr>
          <w:rFonts w:cs="Traditional Arabic" w:hint="cs"/>
          <w:sz w:val="36"/>
          <w:szCs w:val="36"/>
          <w:rtl/>
          <w:lang w:bidi="ar-EG"/>
        </w:rPr>
        <w:t>الدخول إلى الموقع الالكتروني لوزارة التعليم العالي والبحث العلمي الأردنية (</w:t>
      </w:r>
      <w:r>
        <w:rPr>
          <w:rFonts w:cs="Traditional Arabic"/>
          <w:sz w:val="36"/>
          <w:szCs w:val="36"/>
          <w:lang w:bidi="ar-EG"/>
        </w:rPr>
        <w:fldChar w:fldCharType="begin"/>
      </w:r>
      <w:r>
        <w:rPr>
          <w:rFonts w:cs="Traditional Arabic"/>
          <w:sz w:val="36"/>
          <w:szCs w:val="36"/>
          <w:lang w:bidi="ar-EG"/>
        </w:rPr>
        <w:instrText xml:space="preserve"> HYPERLINK "http://www.mohe.gov.jo" </w:instrText>
      </w:r>
      <w:r>
        <w:rPr>
          <w:rFonts w:cs="Traditional Arabic"/>
          <w:sz w:val="36"/>
          <w:szCs w:val="36"/>
          <w:lang w:bidi="ar-EG"/>
        </w:rPr>
        <w:fldChar w:fldCharType="separate"/>
      </w:r>
      <w:proofErr w:type="spellStart"/>
      <w:r w:rsidRPr="00F324C9">
        <w:rPr>
          <w:rStyle w:val="Hyperlink"/>
          <w:rFonts w:cs="Traditional Arabic"/>
          <w:sz w:val="36"/>
          <w:szCs w:val="36"/>
          <w:lang w:bidi="ar-EG"/>
        </w:rPr>
        <w:t>www.mohe.gov.jo</w:t>
      </w:r>
      <w:proofErr w:type="spellEnd"/>
      <w:r>
        <w:rPr>
          <w:rFonts w:cs="Traditional Arabic"/>
          <w:sz w:val="36"/>
          <w:szCs w:val="36"/>
          <w:lang w:bidi="ar-EG"/>
        </w:rPr>
        <w:fldChar w:fldCharType="end"/>
      </w:r>
      <w:r>
        <w:rPr>
          <w:rFonts w:cs="Traditional Arabic" w:hint="cs"/>
          <w:sz w:val="36"/>
          <w:szCs w:val="36"/>
          <w:rtl/>
          <w:lang w:bidi="ar-EG"/>
        </w:rPr>
        <w:t>) ومن ثم الدخول إلى مديرية الإعتراف ومعادلة الشهادات ومن ثم الجامعات غير الأردنية المعترف بها.</w:t>
      </w:r>
    </w:p>
    <w:p w:rsidR="007C4DC9" w:rsidRDefault="007C4DC9" w:rsidP="00297C39">
      <w:pPr>
        <w:spacing w:line="10" w:lineRule="atLeast"/>
        <w:jc w:val="both"/>
        <w:rPr>
          <w:rFonts w:cs="Traditional Arabic" w:hint="cs"/>
          <w:sz w:val="36"/>
          <w:szCs w:val="36"/>
          <w:rtl/>
          <w:lang w:bidi="ar-EG"/>
        </w:rPr>
      </w:pPr>
      <w:r>
        <w:rPr>
          <w:rFonts w:cs="Traditional Arabic" w:hint="cs"/>
          <w:sz w:val="36"/>
          <w:szCs w:val="36"/>
          <w:rtl/>
          <w:lang w:bidi="ar-EG"/>
        </w:rPr>
        <w:t>س6: أنا طالب مصري ارغب بالدراسة في الجامعات الأردنية؟</w:t>
      </w:r>
    </w:p>
    <w:p w:rsidR="007C4DC9" w:rsidRDefault="007C4DC9" w:rsidP="00354C4E">
      <w:pPr>
        <w:spacing w:line="10" w:lineRule="atLeast"/>
        <w:jc w:val="both"/>
        <w:rPr>
          <w:rFonts w:cs="Traditional Arabic"/>
          <w:sz w:val="36"/>
          <w:szCs w:val="36"/>
          <w:rtl/>
          <w:lang w:bidi="ar-EG"/>
        </w:rPr>
      </w:pPr>
      <w:r>
        <w:rPr>
          <w:rFonts w:cs="Traditional Arabic" w:hint="cs"/>
          <w:sz w:val="36"/>
          <w:szCs w:val="36"/>
          <w:rtl/>
          <w:lang w:bidi="ar-EG"/>
        </w:rPr>
        <w:t xml:space="preserve">يمكن لأي طالب من غير الجنسية الاردنية ويرغب بالدراسة في الجامعات الأردنية الدخول إلى الموقع الالكتروني لمديرية شؤون الطلبة الوافدين في وزارة التعليم العالي </w:t>
      </w:r>
      <w:r w:rsidR="00354C4E">
        <w:rPr>
          <w:rFonts w:cs="Traditional Arabic"/>
          <w:sz w:val="36"/>
          <w:szCs w:val="36"/>
          <w:lang w:bidi="ar-EG"/>
        </w:rPr>
        <w:t>(</w:t>
      </w:r>
      <w:r w:rsidRPr="007C4DC9">
        <w:rPr>
          <w:rFonts w:cs="Traditional Arabic"/>
          <w:sz w:val="36"/>
          <w:szCs w:val="36"/>
          <w:lang w:bidi="ar-EG"/>
        </w:rPr>
        <w:t>http://</w:t>
      </w:r>
      <w:proofErr w:type="spellStart"/>
      <w:r w:rsidRPr="007C4DC9">
        <w:rPr>
          <w:rFonts w:cs="Traditional Arabic"/>
          <w:sz w:val="36"/>
          <w:szCs w:val="36"/>
          <w:lang w:bidi="ar-EG"/>
        </w:rPr>
        <w:t>studyinjordan.jo</w:t>
      </w:r>
      <w:proofErr w:type="spellEnd"/>
      <w:r w:rsidRPr="007C4DC9">
        <w:rPr>
          <w:rFonts w:cs="Traditional Arabic"/>
          <w:sz w:val="36"/>
          <w:szCs w:val="36"/>
          <w:lang w:bidi="ar-EG"/>
        </w:rPr>
        <w:t>/</w:t>
      </w:r>
      <w:proofErr w:type="spellStart"/>
      <w:r w:rsidRPr="007C4DC9">
        <w:rPr>
          <w:rFonts w:cs="Traditional Arabic"/>
          <w:sz w:val="36"/>
          <w:szCs w:val="36"/>
          <w:lang w:bidi="ar-EG"/>
        </w:rPr>
        <w:t>Ar</w:t>
      </w:r>
      <w:proofErr w:type="spellEnd"/>
      <w:r w:rsidR="00354C4E">
        <w:rPr>
          <w:rFonts w:cs="Traditional Arabic"/>
          <w:sz w:val="36"/>
          <w:szCs w:val="36"/>
          <w:lang w:bidi="ar-EG"/>
        </w:rPr>
        <w:t>)</w:t>
      </w:r>
      <w:r>
        <w:rPr>
          <w:rFonts w:cs="Traditional Arabic" w:hint="cs"/>
          <w:sz w:val="36"/>
          <w:szCs w:val="36"/>
          <w:rtl/>
          <w:lang w:bidi="ar-EG"/>
        </w:rPr>
        <w:t xml:space="preserve"> والاطلاع على جميع المعلومات والبيانات المتعلقة بالجامعات الأردنية وطريقة السفر إلى الأردن لمختلف الجنسيات.</w:t>
      </w:r>
    </w:p>
    <w:p w:rsidR="00E50212" w:rsidRDefault="00E50212" w:rsidP="00297C39">
      <w:pPr>
        <w:spacing w:line="10" w:lineRule="atLeast"/>
        <w:jc w:val="both"/>
        <w:rPr>
          <w:rFonts w:cs="Traditional Arabic"/>
          <w:sz w:val="36"/>
          <w:szCs w:val="36"/>
          <w:rtl/>
          <w:lang w:bidi="ar-EG"/>
        </w:rPr>
      </w:pPr>
    </w:p>
    <w:p w:rsidR="00297C39" w:rsidRPr="00E57A2C" w:rsidRDefault="00297C39" w:rsidP="00297C39">
      <w:pPr>
        <w:spacing w:line="10" w:lineRule="atLeast"/>
        <w:jc w:val="both"/>
        <w:rPr>
          <w:rFonts w:cs="Traditional Arabic"/>
          <w:sz w:val="36"/>
          <w:szCs w:val="36"/>
          <w:rtl/>
          <w:lang w:bidi="ar-EG"/>
        </w:rPr>
      </w:pPr>
    </w:p>
    <w:sectPr w:rsidR="00297C39" w:rsidRPr="00E57A2C" w:rsidSect="00233E29">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3F" w:rsidRDefault="00355F3F" w:rsidP="006A35F4">
      <w:pPr>
        <w:spacing w:after="0" w:line="240" w:lineRule="auto"/>
      </w:pPr>
      <w:r>
        <w:separator/>
      </w:r>
    </w:p>
  </w:endnote>
  <w:endnote w:type="continuationSeparator" w:id="0">
    <w:p w:rsidR="00355F3F" w:rsidRDefault="00355F3F" w:rsidP="006A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02985"/>
      <w:docPartObj>
        <w:docPartGallery w:val="Page Numbers (Bottom of Page)"/>
        <w:docPartUnique/>
      </w:docPartObj>
    </w:sdtPr>
    <w:sdtEndPr/>
    <w:sdtContent>
      <w:p w:rsidR="006A35F4" w:rsidRDefault="00B3681D">
        <w:pPr>
          <w:pStyle w:val="Footer"/>
          <w:jc w:val="center"/>
        </w:pPr>
        <w:r>
          <w:fldChar w:fldCharType="begin"/>
        </w:r>
        <w:r>
          <w:instrText xml:space="preserve"> PAGE   \* MERGEFORMAT </w:instrText>
        </w:r>
        <w:r>
          <w:fldChar w:fldCharType="separate"/>
        </w:r>
        <w:r w:rsidR="00CD26BB">
          <w:rPr>
            <w:noProof/>
            <w:rtl/>
          </w:rPr>
          <w:t>4</w:t>
        </w:r>
        <w:r>
          <w:rPr>
            <w:noProof/>
          </w:rPr>
          <w:fldChar w:fldCharType="end"/>
        </w:r>
      </w:p>
    </w:sdtContent>
  </w:sdt>
  <w:p w:rsidR="006A35F4" w:rsidRDefault="006A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3F" w:rsidRDefault="00355F3F" w:rsidP="006A35F4">
      <w:pPr>
        <w:spacing w:after="0" w:line="240" w:lineRule="auto"/>
      </w:pPr>
      <w:r>
        <w:separator/>
      </w:r>
    </w:p>
  </w:footnote>
  <w:footnote w:type="continuationSeparator" w:id="0">
    <w:p w:rsidR="00355F3F" w:rsidRDefault="00355F3F" w:rsidP="006A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49E"/>
    <w:multiLevelType w:val="hybridMultilevel"/>
    <w:tmpl w:val="4636FD18"/>
    <w:lvl w:ilvl="0" w:tplc="0409000D">
      <w:start w:val="1"/>
      <w:numFmt w:val="bullet"/>
      <w:lvlText w:val=""/>
      <w:lvlJc w:val="left"/>
      <w:pPr>
        <w:ind w:left="955" w:hanging="360"/>
      </w:pPr>
      <w:rPr>
        <w:rFonts w:ascii="Wingdings" w:hAnsi="Wingdings"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nsid w:val="02FF291D"/>
    <w:multiLevelType w:val="hybridMultilevel"/>
    <w:tmpl w:val="0FB2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1E6"/>
    <w:multiLevelType w:val="hybridMultilevel"/>
    <w:tmpl w:val="40D474DE"/>
    <w:lvl w:ilvl="0" w:tplc="DEF60982">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277A27"/>
    <w:multiLevelType w:val="hybridMultilevel"/>
    <w:tmpl w:val="40D474DE"/>
    <w:lvl w:ilvl="0" w:tplc="DEF60982">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775F85"/>
    <w:multiLevelType w:val="hybridMultilevel"/>
    <w:tmpl w:val="6C128B3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6C70"/>
    <w:multiLevelType w:val="hybridMultilevel"/>
    <w:tmpl w:val="543AC6F6"/>
    <w:lvl w:ilvl="0" w:tplc="5DF277D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32F8E"/>
    <w:multiLevelType w:val="hybridMultilevel"/>
    <w:tmpl w:val="1614760A"/>
    <w:lvl w:ilvl="0" w:tplc="67967F8E">
      <w:start w:val="2"/>
      <w:numFmt w:val="bullet"/>
      <w:lvlText w:val="-"/>
      <w:lvlJc w:val="left"/>
      <w:pPr>
        <w:ind w:left="1526" w:hanging="360"/>
      </w:pPr>
      <w:rPr>
        <w:rFonts w:asciiTheme="minorHAnsi" w:eastAsiaTheme="minorHAnsi" w:hAnsiTheme="minorHAnsi" w:cs="Traditional Arabic"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nsid w:val="30B431FC"/>
    <w:multiLevelType w:val="hybridMultilevel"/>
    <w:tmpl w:val="9ACAAD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144716"/>
    <w:multiLevelType w:val="hybridMultilevel"/>
    <w:tmpl w:val="CF7C6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663A53"/>
    <w:multiLevelType w:val="hybridMultilevel"/>
    <w:tmpl w:val="256C1A18"/>
    <w:lvl w:ilvl="0" w:tplc="B86C7F1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D7EFE"/>
    <w:multiLevelType w:val="hybridMultilevel"/>
    <w:tmpl w:val="67A46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8A0678"/>
    <w:multiLevelType w:val="hybridMultilevel"/>
    <w:tmpl w:val="AF2A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C48"/>
    <w:multiLevelType w:val="hybridMultilevel"/>
    <w:tmpl w:val="AD6C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97106"/>
    <w:multiLevelType w:val="hybridMultilevel"/>
    <w:tmpl w:val="9F1A360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F47EA"/>
    <w:multiLevelType w:val="hybridMultilevel"/>
    <w:tmpl w:val="599AEC9A"/>
    <w:lvl w:ilvl="0" w:tplc="DA22C642">
      <w:start w:val="2"/>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8F07D3"/>
    <w:multiLevelType w:val="hybridMultilevel"/>
    <w:tmpl w:val="D96E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66C48"/>
    <w:multiLevelType w:val="hybridMultilevel"/>
    <w:tmpl w:val="E3DC1CEA"/>
    <w:lvl w:ilvl="0" w:tplc="C6F89042">
      <w:start w:val="1"/>
      <w:numFmt w:val="decimal"/>
      <w:lvlText w:val="%1."/>
      <w:lvlJc w:val="left"/>
      <w:pPr>
        <w:tabs>
          <w:tab w:val="num" w:pos="720"/>
        </w:tabs>
        <w:ind w:left="720" w:hanging="360"/>
      </w:pPr>
      <w:rPr>
        <w:b/>
        <w:bCs/>
      </w:rPr>
    </w:lvl>
    <w:lvl w:ilvl="1" w:tplc="0409000F">
      <w:start w:val="1"/>
      <w:numFmt w:val="decimal"/>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F13BB"/>
    <w:multiLevelType w:val="hybridMultilevel"/>
    <w:tmpl w:val="40D474DE"/>
    <w:lvl w:ilvl="0" w:tplc="DEF60982">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9329A4"/>
    <w:multiLevelType w:val="hybridMultilevel"/>
    <w:tmpl w:val="C86212CA"/>
    <w:lvl w:ilvl="0" w:tplc="67967F8E">
      <w:start w:val="2"/>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26A28"/>
    <w:multiLevelType w:val="hybridMultilevel"/>
    <w:tmpl w:val="AAB6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51D01"/>
    <w:multiLevelType w:val="hybridMultilevel"/>
    <w:tmpl w:val="D9F63B72"/>
    <w:lvl w:ilvl="0" w:tplc="67967F8E">
      <w:start w:val="2"/>
      <w:numFmt w:val="bullet"/>
      <w:lvlText w:val="-"/>
      <w:lvlJc w:val="left"/>
      <w:pPr>
        <w:ind w:left="810" w:hanging="360"/>
      </w:pPr>
      <w:rPr>
        <w:rFonts w:asciiTheme="minorHAnsi" w:eastAsiaTheme="minorHAnsi" w:hAnsiTheme="minorHAnsi" w:cs="Traditional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20C2A49"/>
    <w:multiLevelType w:val="hybridMultilevel"/>
    <w:tmpl w:val="F57C4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90852"/>
    <w:multiLevelType w:val="hybridMultilevel"/>
    <w:tmpl w:val="DF9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B580C"/>
    <w:multiLevelType w:val="hybridMultilevel"/>
    <w:tmpl w:val="0A42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7725A"/>
    <w:multiLevelType w:val="hybridMultilevel"/>
    <w:tmpl w:val="7538690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9169F"/>
    <w:multiLevelType w:val="hybridMultilevel"/>
    <w:tmpl w:val="F57C4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E6CC5"/>
    <w:multiLevelType w:val="hybridMultilevel"/>
    <w:tmpl w:val="DFD8E852"/>
    <w:lvl w:ilvl="0" w:tplc="C53ADF08">
      <w:start w:val="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54473"/>
    <w:multiLevelType w:val="hybridMultilevel"/>
    <w:tmpl w:val="E7F8C904"/>
    <w:lvl w:ilvl="0" w:tplc="5F187B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E1677"/>
    <w:multiLevelType w:val="hybridMultilevel"/>
    <w:tmpl w:val="2B82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07EE8"/>
    <w:multiLevelType w:val="hybridMultilevel"/>
    <w:tmpl w:val="BEDC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8"/>
  </w:num>
  <w:num w:numId="4">
    <w:abstractNumId w:val="5"/>
  </w:num>
  <w:num w:numId="5">
    <w:abstractNumId w:val="7"/>
  </w:num>
  <w:num w:numId="6">
    <w:abstractNumId w:val="24"/>
  </w:num>
  <w:num w:numId="7">
    <w:abstractNumId w:val="13"/>
  </w:num>
  <w:num w:numId="8">
    <w:abstractNumId w:val="10"/>
  </w:num>
  <w:num w:numId="9">
    <w:abstractNumId w:val="8"/>
  </w:num>
  <w:num w:numId="10">
    <w:abstractNumId w:val="18"/>
  </w:num>
  <w:num w:numId="11">
    <w:abstractNumId w:val="14"/>
  </w:num>
  <w:num w:numId="12">
    <w:abstractNumId w:val="11"/>
  </w:num>
  <w:num w:numId="13">
    <w:abstractNumId w:val="6"/>
  </w:num>
  <w:num w:numId="14">
    <w:abstractNumId w:val="23"/>
  </w:num>
  <w:num w:numId="15">
    <w:abstractNumId w:val="20"/>
  </w:num>
  <w:num w:numId="16">
    <w:abstractNumId w:val="15"/>
  </w:num>
  <w:num w:numId="17">
    <w:abstractNumId w:val="3"/>
  </w:num>
  <w:num w:numId="18">
    <w:abstractNumId w:val="25"/>
  </w:num>
  <w:num w:numId="19">
    <w:abstractNumId w:val="1"/>
  </w:num>
  <w:num w:numId="20">
    <w:abstractNumId w:val="29"/>
  </w:num>
  <w:num w:numId="21">
    <w:abstractNumId w:val="22"/>
  </w:num>
  <w:num w:numId="22">
    <w:abstractNumId w:val="21"/>
  </w:num>
  <w:num w:numId="23">
    <w:abstractNumId w:val="16"/>
  </w:num>
  <w:num w:numId="24">
    <w:abstractNumId w:val="4"/>
  </w:num>
  <w:num w:numId="25">
    <w:abstractNumId w:val="0"/>
  </w:num>
  <w:num w:numId="26">
    <w:abstractNumId w:val="2"/>
  </w:num>
  <w:num w:numId="27">
    <w:abstractNumId w:val="17"/>
  </w:num>
  <w:num w:numId="28">
    <w:abstractNumId w:val="26"/>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12C2"/>
    <w:rsid w:val="00011AA3"/>
    <w:rsid w:val="00020267"/>
    <w:rsid w:val="000271C2"/>
    <w:rsid w:val="000608B0"/>
    <w:rsid w:val="000803B2"/>
    <w:rsid w:val="000979B7"/>
    <w:rsid w:val="000A76E7"/>
    <w:rsid w:val="000B5CAD"/>
    <w:rsid w:val="000C075B"/>
    <w:rsid w:val="000E3B3C"/>
    <w:rsid w:val="000F3F18"/>
    <w:rsid w:val="000F4CAC"/>
    <w:rsid w:val="000F57D8"/>
    <w:rsid w:val="00103C1D"/>
    <w:rsid w:val="001115AF"/>
    <w:rsid w:val="00115955"/>
    <w:rsid w:val="00127C0B"/>
    <w:rsid w:val="0013475F"/>
    <w:rsid w:val="00140F1A"/>
    <w:rsid w:val="00142731"/>
    <w:rsid w:val="0016607D"/>
    <w:rsid w:val="0018173E"/>
    <w:rsid w:val="001A1D77"/>
    <w:rsid w:val="001B47D9"/>
    <w:rsid w:val="001D55CC"/>
    <w:rsid w:val="001F1EAA"/>
    <w:rsid w:val="001F721F"/>
    <w:rsid w:val="001F75AA"/>
    <w:rsid w:val="00213555"/>
    <w:rsid w:val="00213A25"/>
    <w:rsid w:val="0021433E"/>
    <w:rsid w:val="00220CB8"/>
    <w:rsid w:val="00222B8D"/>
    <w:rsid w:val="00233E29"/>
    <w:rsid w:val="0024713E"/>
    <w:rsid w:val="00251AB9"/>
    <w:rsid w:val="0025580A"/>
    <w:rsid w:val="00257D65"/>
    <w:rsid w:val="00275B68"/>
    <w:rsid w:val="0029075A"/>
    <w:rsid w:val="00297C39"/>
    <w:rsid w:val="002A3DFD"/>
    <w:rsid w:val="002A636D"/>
    <w:rsid w:val="002A68FB"/>
    <w:rsid w:val="002B7410"/>
    <w:rsid w:val="002C5C18"/>
    <w:rsid w:val="002C5ED2"/>
    <w:rsid w:val="002D0BEA"/>
    <w:rsid w:val="002D4DB6"/>
    <w:rsid w:val="002E09C1"/>
    <w:rsid w:val="002E4772"/>
    <w:rsid w:val="00303C8A"/>
    <w:rsid w:val="0030791C"/>
    <w:rsid w:val="00312606"/>
    <w:rsid w:val="00313A4C"/>
    <w:rsid w:val="0032150E"/>
    <w:rsid w:val="0032168C"/>
    <w:rsid w:val="00326759"/>
    <w:rsid w:val="0032691C"/>
    <w:rsid w:val="00332D78"/>
    <w:rsid w:val="00336109"/>
    <w:rsid w:val="0034059B"/>
    <w:rsid w:val="0034349E"/>
    <w:rsid w:val="00350F8A"/>
    <w:rsid w:val="00354C4E"/>
    <w:rsid w:val="00355F3F"/>
    <w:rsid w:val="00361279"/>
    <w:rsid w:val="003823CF"/>
    <w:rsid w:val="00385AAB"/>
    <w:rsid w:val="003A363C"/>
    <w:rsid w:val="003A3FC0"/>
    <w:rsid w:val="003A6249"/>
    <w:rsid w:val="003A74B1"/>
    <w:rsid w:val="003C52F2"/>
    <w:rsid w:val="003C7182"/>
    <w:rsid w:val="003E0CCF"/>
    <w:rsid w:val="003E6A5E"/>
    <w:rsid w:val="00405514"/>
    <w:rsid w:val="004152AC"/>
    <w:rsid w:val="00417E85"/>
    <w:rsid w:val="00440E82"/>
    <w:rsid w:val="00442F34"/>
    <w:rsid w:val="0044448A"/>
    <w:rsid w:val="004465B8"/>
    <w:rsid w:val="00451C09"/>
    <w:rsid w:val="0046672F"/>
    <w:rsid w:val="00484117"/>
    <w:rsid w:val="00486B19"/>
    <w:rsid w:val="004A59F4"/>
    <w:rsid w:val="004A781C"/>
    <w:rsid w:val="004B0786"/>
    <w:rsid w:val="004C79D6"/>
    <w:rsid w:val="004F71FD"/>
    <w:rsid w:val="005027F0"/>
    <w:rsid w:val="00521EF4"/>
    <w:rsid w:val="00524DC6"/>
    <w:rsid w:val="005409D9"/>
    <w:rsid w:val="00543246"/>
    <w:rsid w:val="005704AB"/>
    <w:rsid w:val="00574951"/>
    <w:rsid w:val="005805AF"/>
    <w:rsid w:val="00580D9C"/>
    <w:rsid w:val="005932F9"/>
    <w:rsid w:val="005B3140"/>
    <w:rsid w:val="005B7C94"/>
    <w:rsid w:val="005D55AE"/>
    <w:rsid w:val="005E7CA9"/>
    <w:rsid w:val="005F0CB1"/>
    <w:rsid w:val="005F54CB"/>
    <w:rsid w:val="0060640C"/>
    <w:rsid w:val="006148CA"/>
    <w:rsid w:val="0061615F"/>
    <w:rsid w:val="00623101"/>
    <w:rsid w:val="0065681E"/>
    <w:rsid w:val="0065709B"/>
    <w:rsid w:val="00661424"/>
    <w:rsid w:val="006856A8"/>
    <w:rsid w:val="00685C15"/>
    <w:rsid w:val="006A1518"/>
    <w:rsid w:val="006A35F4"/>
    <w:rsid w:val="006B79B1"/>
    <w:rsid w:val="006C09E9"/>
    <w:rsid w:val="006C1E44"/>
    <w:rsid w:val="006C2244"/>
    <w:rsid w:val="006E65BB"/>
    <w:rsid w:val="006F38F1"/>
    <w:rsid w:val="007079E8"/>
    <w:rsid w:val="00715AC1"/>
    <w:rsid w:val="007216EC"/>
    <w:rsid w:val="00724C54"/>
    <w:rsid w:val="00725E6A"/>
    <w:rsid w:val="007278B7"/>
    <w:rsid w:val="007433A9"/>
    <w:rsid w:val="00746E62"/>
    <w:rsid w:val="007654EE"/>
    <w:rsid w:val="00791876"/>
    <w:rsid w:val="007925DE"/>
    <w:rsid w:val="0079761D"/>
    <w:rsid w:val="007A55F3"/>
    <w:rsid w:val="007B35DF"/>
    <w:rsid w:val="007C4550"/>
    <w:rsid w:val="007C47F4"/>
    <w:rsid w:val="007C4DC9"/>
    <w:rsid w:val="007D32A6"/>
    <w:rsid w:val="007D7470"/>
    <w:rsid w:val="007E1861"/>
    <w:rsid w:val="007E3968"/>
    <w:rsid w:val="007F734B"/>
    <w:rsid w:val="00807D7C"/>
    <w:rsid w:val="008137F9"/>
    <w:rsid w:val="008169F1"/>
    <w:rsid w:val="008234C0"/>
    <w:rsid w:val="0083020E"/>
    <w:rsid w:val="00832495"/>
    <w:rsid w:val="00847DBA"/>
    <w:rsid w:val="00852794"/>
    <w:rsid w:val="00861E22"/>
    <w:rsid w:val="00863BA8"/>
    <w:rsid w:val="0086512E"/>
    <w:rsid w:val="00880E0B"/>
    <w:rsid w:val="00887B97"/>
    <w:rsid w:val="00896A74"/>
    <w:rsid w:val="008A10A1"/>
    <w:rsid w:val="008C38F1"/>
    <w:rsid w:val="008C5F17"/>
    <w:rsid w:val="008D6A9C"/>
    <w:rsid w:val="008D6F39"/>
    <w:rsid w:val="008E1AFA"/>
    <w:rsid w:val="008E4141"/>
    <w:rsid w:val="008E658F"/>
    <w:rsid w:val="008F434D"/>
    <w:rsid w:val="009025AC"/>
    <w:rsid w:val="00902E0A"/>
    <w:rsid w:val="0090562C"/>
    <w:rsid w:val="00906BCD"/>
    <w:rsid w:val="009233CF"/>
    <w:rsid w:val="00924B42"/>
    <w:rsid w:val="00933BC2"/>
    <w:rsid w:val="0093752F"/>
    <w:rsid w:val="00972BE0"/>
    <w:rsid w:val="00973BFF"/>
    <w:rsid w:val="00977E34"/>
    <w:rsid w:val="009800E9"/>
    <w:rsid w:val="00987BD8"/>
    <w:rsid w:val="009B4983"/>
    <w:rsid w:val="009D34A9"/>
    <w:rsid w:val="009F37F2"/>
    <w:rsid w:val="00A01026"/>
    <w:rsid w:val="00A13A2D"/>
    <w:rsid w:val="00A26C51"/>
    <w:rsid w:val="00A273B2"/>
    <w:rsid w:val="00A37FE1"/>
    <w:rsid w:val="00A502D6"/>
    <w:rsid w:val="00A51D52"/>
    <w:rsid w:val="00A579AD"/>
    <w:rsid w:val="00A7044D"/>
    <w:rsid w:val="00A73A79"/>
    <w:rsid w:val="00AA7B82"/>
    <w:rsid w:val="00AB3EAA"/>
    <w:rsid w:val="00AB566F"/>
    <w:rsid w:val="00AC36CF"/>
    <w:rsid w:val="00AE2F0B"/>
    <w:rsid w:val="00AF04E2"/>
    <w:rsid w:val="00B04D14"/>
    <w:rsid w:val="00B3681D"/>
    <w:rsid w:val="00B42D26"/>
    <w:rsid w:val="00B55E65"/>
    <w:rsid w:val="00B57DCD"/>
    <w:rsid w:val="00B9219D"/>
    <w:rsid w:val="00B931F7"/>
    <w:rsid w:val="00B946B0"/>
    <w:rsid w:val="00BA1100"/>
    <w:rsid w:val="00BC21C9"/>
    <w:rsid w:val="00BF124F"/>
    <w:rsid w:val="00BF15F2"/>
    <w:rsid w:val="00C0048D"/>
    <w:rsid w:val="00C02D3B"/>
    <w:rsid w:val="00C12810"/>
    <w:rsid w:val="00C42812"/>
    <w:rsid w:val="00C45CDF"/>
    <w:rsid w:val="00C463FF"/>
    <w:rsid w:val="00C50809"/>
    <w:rsid w:val="00C52E55"/>
    <w:rsid w:val="00C647C0"/>
    <w:rsid w:val="00C6666F"/>
    <w:rsid w:val="00C81A53"/>
    <w:rsid w:val="00C90520"/>
    <w:rsid w:val="00C90545"/>
    <w:rsid w:val="00C94560"/>
    <w:rsid w:val="00CA1578"/>
    <w:rsid w:val="00CA307A"/>
    <w:rsid w:val="00CB408F"/>
    <w:rsid w:val="00CC41C8"/>
    <w:rsid w:val="00CD26BB"/>
    <w:rsid w:val="00CD6B8F"/>
    <w:rsid w:val="00CD76CC"/>
    <w:rsid w:val="00CE4EB3"/>
    <w:rsid w:val="00D204DA"/>
    <w:rsid w:val="00D212C2"/>
    <w:rsid w:val="00D30E1A"/>
    <w:rsid w:val="00D37E0A"/>
    <w:rsid w:val="00D62DDA"/>
    <w:rsid w:val="00D765A3"/>
    <w:rsid w:val="00D855B2"/>
    <w:rsid w:val="00D85B7B"/>
    <w:rsid w:val="00DA58FE"/>
    <w:rsid w:val="00DB0B5C"/>
    <w:rsid w:val="00DB402A"/>
    <w:rsid w:val="00DB599F"/>
    <w:rsid w:val="00DB64DB"/>
    <w:rsid w:val="00DB76D6"/>
    <w:rsid w:val="00DB7F6D"/>
    <w:rsid w:val="00DC68E3"/>
    <w:rsid w:val="00DF125C"/>
    <w:rsid w:val="00DF518B"/>
    <w:rsid w:val="00E05FDE"/>
    <w:rsid w:val="00E341B0"/>
    <w:rsid w:val="00E43FB9"/>
    <w:rsid w:val="00E445BB"/>
    <w:rsid w:val="00E4496B"/>
    <w:rsid w:val="00E44BA7"/>
    <w:rsid w:val="00E50212"/>
    <w:rsid w:val="00E52175"/>
    <w:rsid w:val="00E57A2C"/>
    <w:rsid w:val="00E620C0"/>
    <w:rsid w:val="00E869E4"/>
    <w:rsid w:val="00E876E2"/>
    <w:rsid w:val="00E92A28"/>
    <w:rsid w:val="00E9415B"/>
    <w:rsid w:val="00EA2C0B"/>
    <w:rsid w:val="00EA61EA"/>
    <w:rsid w:val="00EC343B"/>
    <w:rsid w:val="00EC6E17"/>
    <w:rsid w:val="00ED6834"/>
    <w:rsid w:val="00EF42C5"/>
    <w:rsid w:val="00EF755A"/>
    <w:rsid w:val="00F004D8"/>
    <w:rsid w:val="00F02EEC"/>
    <w:rsid w:val="00F14C46"/>
    <w:rsid w:val="00F22CE8"/>
    <w:rsid w:val="00F25418"/>
    <w:rsid w:val="00F4318A"/>
    <w:rsid w:val="00F466A4"/>
    <w:rsid w:val="00F70ABF"/>
    <w:rsid w:val="00F76698"/>
    <w:rsid w:val="00F77DCA"/>
    <w:rsid w:val="00F80429"/>
    <w:rsid w:val="00F84A65"/>
    <w:rsid w:val="00FA0611"/>
    <w:rsid w:val="00FA5638"/>
    <w:rsid w:val="00FB28B3"/>
    <w:rsid w:val="00FB7B14"/>
    <w:rsid w:val="00FC6E04"/>
    <w:rsid w:val="00FC7E2D"/>
    <w:rsid w:val="00FD0BEC"/>
    <w:rsid w:val="00FD7F8B"/>
    <w:rsid w:val="00FE3AA5"/>
    <w:rsid w:val="00FE7E05"/>
    <w:rsid w:val="00FF02E6"/>
    <w:rsid w:val="00FF3A42"/>
    <w:rsid w:val="00FF4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3D06-2283-40C9-9E0A-1A2ECAF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0B"/>
    <w:pPr>
      <w:bidi/>
    </w:pPr>
  </w:style>
  <w:style w:type="paragraph" w:styleId="Heading8">
    <w:name w:val="heading 8"/>
    <w:basedOn w:val="Normal"/>
    <w:next w:val="Normal"/>
    <w:link w:val="Heading8Char"/>
    <w:qFormat/>
    <w:rsid w:val="007654EE"/>
    <w:pPr>
      <w:keepNext/>
      <w:spacing w:after="0" w:line="240" w:lineRule="auto"/>
      <w:jc w:val="lowKashida"/>
      <w:outlineLvl w:val="7"/>
    </w:pPr>
    <w:rPr>
      <w:rFonts w:ascii="Times New Roman" w:eastAsia="Times New Roman" w:hAnsi="Times New Roman" w:cs="Times New Roman"/>
      <w:b/>
      <w:bCs/>
      <w:noProof/>
      <w:sz w:val="30"/>
      <w:szCs w:val="36"/>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B1"/>
    <w:pPr>
      <w:bidi/>
      <w:spacing w:after="0" w:line="240" w:lineRule="auto"/>
    </w:pPr>
  </w:style>
  <w:style w:type="paragraph" w:styleId="ListParagraph">
    <w:name w:val="List Paragraph"/>
    <w:basedOn w:val="Normal"/>
    <w:uiPriority w:val="34"/>
    <w:qFormat/>
    <w:rsid w:val="00213555"/>
    <w:pPr>
      <w:ind w:left="720"/>
      <w:contextualSpacing/>
    </w:pPr>
  </w:style>
  <w:style w:type="character" w:styleId="Hyperlink">
    <w:name w:val="Hyperlink"/>
    <w:basedOn w:val="DefaultParagraphFont"/>
    <w:uiPriority w:val="99"/>
    <w:unhideWhenUsed/>
    <w:rsid w:val="00FA5638"/>
    <w:rPr>
      <w:color w:val="0000FF" w:themeColor="hyperlink"/>
      <w:u w:val="single"/>
    </w:rPr>
  </w:style>
  <w:style w:type="paragraph" w:styleId="Header">
    <w:name w:val="header"/>
    <w:basedOn w:val="Normal"/>
    <w:link w:val="HeaderChar"/>
    <w:uiPriority w:val="99"/>
    <w:semiHidden/>
    <w:unhideWhenUsed/>
    <w:rsid w:val="006A35F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A35F4"/>
  </w:style>
  <w:style w:type="paragraph" w:styleId="Footer">
    <w:name w:val="footer"/>
    <w:basedOn w:val="Normal"/>
    <w:link w:val="FooterChar"/>
    <w:uiPriority w:val="99"/>
    <w:unhideWhenUsed/>
    <w:rsid w:val="006A35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5F4"/>
  </w:style>
  <w:style w:type="character" w:customStyle="1" w:styleId="Heading8Char">
    <w:name w:val="Heading 8 Char"/>
    <w:basedOn w:val="DefaultParagraphFont"/>
    <w:link w:val="Heading8"/>
    <w:rsid w:val="007654EE"/>
    <w:rPr>
      <w:rFonts w:ascii="Times New Roman" w:eastAsia="Times New Roman" w:hAnsi="Times New Roman" w:cs="Times New Roman"/>
      <w:b/>
      <w:bCs/>
      <w:noProof/>
      <w:sz w:val="30"/>
      <w:szCs w:val="36"/>
      <w:u w:val="single"/>
      <w:lang w:eastAsia="ar-SA"/>
    </w:rPr>
  </w:style>
  <w:style w:type="paragraph" w:styleId="Title">
    <w:name w:val="Title"/>
    <w:basedOn w:val="Normal"/>
    <w:link w:val="TitleChar"/>
    <w:qFormat/>
    <w:rsid w:val="007654EE"/>
    <w:pPr>
      <w:spacing w:after="0" w:line="240" w:lineRule="auto"/>
      <w:jc w:val="center"/>
    </w:pPr>
    <w:rPr>
      <w:rFonts w:ascii="Times New Roman" w:eastAsia="Times New Roman" w:hAnsi="Times New Roman" w:cs="Times New Roman"/>
      <w:b/>
      <w:bCs/>
      <w:noProof/>
      <w:sz w:val="36"/>
      <w:szCs w:val="36"/>
      <w:lang w:eastAsia="ar-SA"/>
    </w:rPr>
  </w:style>
  <w:style w:type="character" w:customStyle="1" w:styleId="TitleChar">
    <w:name w:val="Title Char"/>
    <w:basedOn w:val="DefaultParagraphFont"/>
    <w:link w:val="Title"/>
    <w:rsid w:val="007654EE"/>
    <w:rPr>
      <w:rFonts w:ascii="Times New Roman" w:eastAsia="Times New Roman" w:hAnsi="Times New Roman" w:cs="Times New Roman"/>
      <w:b/>
      <w:bCs/>
      <w:noProof/>
      <w:sz w:val="36"/>
      <w:szCs w:val="36"/>
      <w:lang w:eastAsia="ar-SA"/>
    </w:rPr>
  </w:style>
  <w:style w:type="character" w:styleId="HTMLCite">
    <w:name w:val="HTML Cite"/>
    <w:rsid w:val="007654EE"/>
    <w:rPr>
      <w:i/>
      <w:iCs/>
    </w:rPr>
  </w:style>
  <w:style w:type="table" w:styleId="TableGrid">
    <w:name w:val="Table Grid"/>
    <w:basedOn w:val="TableNormal"/>
    <w:uiPriority w:val="59"/>
    <w:rsid w:val="002D4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2F"/>
    <w:rPr>
      <w:rFonts w:ascii="Segoe UI" w:hAnsi="Segoe UI" w:cs="Segoe UI"/>
      <w:sz w:val="18"/>
      <w:szCs w:val="18"/>
    </w:rPr>
  </w:style>
  <w:style w:type="paragraph" w:styleId="NormalWeb">
    <w:name w:val="Normal (Web)"/>
    <w:basedOn w:val="Normal"/>
    <w:uiPriority w:val="99"/>
    <w:unhideWhenUsed/>
    <w:rsid w:val="004055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4435">
      <w:bodyDiv w:val="1"/>
      <w:marLeft w:val="0"/>
      <w:marRight w:val="0"/>
      <w:marTop w:val="0"/>
      <w:marBottom w:val="0"/>
      <w:divBdr>
        <w:top w:val="none" w:sz="0" w:space="0" w:color="auto"/>
        <w:left w:val="none" w:sz="0" w:space="0" w:color="auto"/>
        <w:bottom w:val="none" w:sz="0" w:space="0" w:color="auto"/>
        <w:right w:val="none" w:sz="0" w:space="0" w:color="auto"/>
      </w:divBdr>
    </w:div>
    <w:div w:id="16626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u.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449BD-C5B5-4ACE-91E2-F1E629A3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M_G_S</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 Gerges</dc:creator>
  <cp:keywords/>
  <dc:description/>
  <cp:lastModifiedBy>DELL</cp:lastModifiedBy>
  <cp:revision>145</cp:revision>
  <cp:lastPrinted>2020-12-01T08:24:00Z</cp:lastPrinted>
  <dcterms:created xsi:type="dcterms:W3CDTF">2017-01-24T07:49:00Z</dcterms:created>
  <dcterms:modified xsi:type="dcterms:W3CDTF">2020-12-01T09:04:00Z</dcterms:modified>
</cp:coreProperties>
</file>